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0A" w:rsidRDefault="0049260A" w:rsidP="009D7550">
      <w:pPr>
        <w:pStyle w:val="Ttulo"/>
      </w:pPr>
      <w:bookmarkStart w:id="0" w:name="_GoBack"/>
      <w:bookmarkEnd w:id="0"/>
      <w:r>
        <w:t>REQUERIMENTO Nº 746/09</w:t>
      </w:r>
    </w:p>
    <w:p w:rsidR="0049260A" w:rsidRPr="004401C4" w:rsidRDefault="0049260A" w:rsidP="009D7550">
      <w:pPr>
        <w:jc w:val="center"/>
        <w:rPr>
          <w:rFonts w:ascii="Bookman Old Style" w:hAnsi="Bookman Old Style"/>
          <w:b/>
          <w:u w:val="single"/>
        </w:rPr>
      </w:pPr>
      <w:r w:rsidRPr="004401C4">
        <w:rPr>
          <w:rFonts w:ascii="Bookman Old Style" w:hAnsi="Bookman Old Style"/>
          <w:b/>
          <w:u w:val="single"/>
        </w:rPr>
        <w:t>De Providências</w:t>
      </w:r>
    </w:p>
    <w:p w:rsidR="0049260A" w:rsidRDefault="0049260A" w:rsidP="009D7550">
      <w:pPr>
        <w:jc w:val="center"/>
        <w:rPr>
          <w:rFonts w:ascii="Bookman Old Style" w:hAnsi="Bookman Old Style"/>
          <w:b/>
          <w:u w:val="single"/>
        </w:rPr>
      </w:pPr>
    </w:p>
    <w:p w:rsidR="0049260A" w:rsidRDefault="0049260A" w:rsidP="009D7550">
      <w:pPr>
        <w:jc w:val="center"/>
        <w:rPr>
          <w:rFonts w:ascii="Bookman Old Style" w:hAnsi="Bookman Old Style"/>
          <w:b/>
          <w:u w:val="single"/>
        </w:rPr>
      </w:pPr>
    </w:p>
    <w:p w:rsidR="0049260A" w:rsidRDefault="0049260A" w:rsidP="009D7550">
      <w:pPr>
        <w:pStyle w:val="Recuodecorpodetexto"/>
        <w:ind w:left="4860" w:right="-71"/>
      </w:pPr>
      <w:r>
        <w:t>“Quanto à possibilidade da substituição das lâmpadas de dois postinhos em frente ao Centro de Especialidades ‘Dr. Domingos Finamore’.”</w:t>
      </w:r>
    </w:p>
    <w:p w:rsidR="0049260A" w:rsidRDefault="0049260A" w:rsidP="009D7550">
      <w:pPr>
        <w:ind w:left="960" w:firstLine="3600"/>
        <w:jc w:val="both"/>
        <w:rPr>
          <w:rFonts w:ascii="Bookman Old Style" w:hAnsi="Bookman Old Style"/>
        </w:rPr>
      </w:pPr>
    </w:p>
    <w:p w:rsidR="0049260A" w:rsidRDefault="0049260A" w:rsidP="009D7550">
      <w:pPr>
        <w:ind w:firstLine="3600"/>
        <w:jc w:val="both"/>
        <w:rPr>
          <w:rFonts w:ascii="Bookman Old Style" w:hAnsi="Bookman Old Style"/>
        </w:rPr>
      </w:pPr>
    </w:p>
    <w:p w:rsidR="0049260A" w:rsidRDefault="0049260A" w:rsidP="009D7550">
      <w:pPr>
        <w:ind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Considerando-se</w:t>
      </w:r>
      <w:r w:rsidRPr="004401C4">
        <w:rPr>
          <w:rFonts w:ascii="Bookman Old Style" w:hAnsi="Bookman Old Style"/>
        </w:rPr>
        <w:t xml:space="preserve"> que, este vereador foi </w:t>
      </w:r>
      <w:r>
        <w:rPr>
          <w:rFonts w:ascii="Bookman Old Style" w:hAnsi="Bookman Old Style"/>
        </w:rPr>
        <w:t xml:space="preserve">procurado pelos munícipes, </w:t>
      </w:r>
      <w:r w:rsidRPr="004401C4">
        <w:rPr>
          <w:rFonts w:ascii="Bookman Old Style" w:hAnsi="Bookman Old Style"/>
        </w:rPr>
        <w:t xml:space="preserve">solicitando providências quanto </w:t>
      </w:r>
      <w:r w:rsidRPr="0086156B">
        <w:rPr>
          <w:rFonts w:ascii="Bookman Old Style" w:hAnsi="Bookman Old Style"/>
        </w:rPr>
        <w:t xml:space="preserve">à possibilidade da substituição das lâmpadas de dois postinhos em frente ao Centro de Especialidades </w:t>
      </w:r>
      <w:r>
        <w:rPr>
          <w:rFonts w:ascii="Bookman Old Style" w:hAnsi="Bookman Old Style"/>
        </w:rPr>
        <w:t>“</w:t>
      </w:r>
      <w:r w:rsidRPr="0086156B">
        <w:rPr>
          <w:rFonts w:ascii="Bookman Old Style" w:hAnsi="Bookman Old Style"/>
        </w:rPr>
        <w:t>Dr. Domingos Finamore</w:t>
      </w:r>
      <w:r>
        <w:rPr>
          <w:rFonts w:ascii="Bookman Old Style" w:hAnsi="Bookman Old Style"/>
        </w:rPr>
        <w:t>” (foto anexa);</w:t>
      </w:r>
    </w:p>
    <w:p w:rsidR="0049260A" w:rsidRPr="004401C4" w:rsidRDefault="0049260A" w:rsidP="009D7550">
      <w:pPr>
        <w:ind w:firstLine="1418"/>
        <w:jc w:val="both"/>
        <w:rPr>
          <w:rFonts w:ascii="Bookman Old Style" w:hAnsi="Bookman Old Style"/>
        </w:rPr>
      </w:pPr>
    </w:p>
    <w:p w:rsidR="0049260A" w:rsidRPr="004401C4" w:rsidRDefault="0049260A" w:rsidP="009D7550">
      <w:pPr>
        <w:ind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Considerando-se</w:t>
      </w:r>
      <w:r w:rsidRPr="004401C4">
        <w:rPr>
          <w:rFonts w:ascii="Bookman Old Style" w:hAnsi="Bookman Old Style"/>
        </w:rPr>
        <w:t xml:space="preserve"> que, </w:t>
      </w:r>
      <w:r>
        <w:rPr>
          <w:rFonts w:ascii="Bookman Old Style" w:hAnsi="Bookman Old Style"/>
        </w:rPr>
        <w:t>no período noturno a praça em frente ao Centro de Especialidades está com pontos muito escuros e é usada por alunos da escola E. E. Prof. Ulisses de Oliveira Valente.</w:t>
      </w:r>
    </w:p>
    <w:p w:rsidR="0049260A" w:rsidRPr="004401C4" w:rsidRDefault="0049260A" w:rsidP="009D7550">
      <w:pPr>
        <w:ind w:firstLine="1418"/>
        <w:jc w:val="both"/>
        <w:rPr>
          <w:rFonts w:ascii="Bookman Old Style" w:hAnsi="Bookman Old Style"/>
        </w:rPr>
      </w:pPr>
    </w:p>
    <w:p w:rsidR="0049260A" w:rsidRPr="004401C4" w:rsidRDefault="0049260A" w:rsidP="009D7550">
      <w:pPr>
        <w:ind w:firstLine="1418"/>
        <w:jc w:val="both"/>
        <w:rPr>
          <w:rFonts w:ascii="Bookman Old Style" w:hAnsi="Bookman Old Style"/>
        </w:rPr>
      </w:pPr>
    </w:p>
    <w:p w:rsidR="0049260A" w:rsidRPr="004401C4" w:rsidRDefault="0049260A" w:rsidP="009D7550">
      <w:pPr>
        <w:ind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  <w:b/>
        </w:rPr>
        <w:t>REQUEIRO</w:t>
      </w:r>
      <w:r w:rsidRPr="004401C4">
        <w:rPr>
          <w:rFonts w:ascii="Bookman Old Style" w:hAnsi="Bookman Old Style"/>
        </w:rPr>
        <w:t xml:space="preserve"> à Mesa, na forma regimental, depois de ouvido o Plenário, oficiar ao Senhor Prefeito Municipal, solicitando-lhe providências junto ao setor competente, quanto </w:t>
      </w:r>
      <w:r w:rsidRPr="0086156B">
        <w:rPr>
          <w:rFonts w:ascii="Bookman Old Style" w:hAnsi="Bookman Old Style"/>
        </w:rPr>
        <w:t xml:space="preserve">à possibilidade da substituição das lâmpadas de dois postinhos em frente ao Centro de Especialidades </w:t>
      </w:r>
      <w:r>
        <w:rPr>
          <w:rFonts w:ascii="Bookman Old Style" w:hAnsi="Bookman Old Style"/>
        </w:rPr>
        <w:t>“</w:t>
      </w:r>
      <w:r w:rsidRPr="0086156B">
        <w:rPr>
          <w:rFonts w:ascii="Bookman Old Style" w:hAnsi="Bookman Old Style"/>
        </w:rPr>
        <w:t>Dr. Domingos Finamore</w:t>
      </w:r>
      <w:r>
        <w:rPr>
          <w:rFonts w:ascii="Bookman Old Style" w:hAnsi="Bookman Old Style"/>
        </w:rPr>
        <w:t>”.</w:t>
      </w:r>
    </w:p>
    <w:p w:rsidR="0049260A" w:rsidRPr="004401C4" w:rsidRDefault="0049260A" w:rsidP="009D7550">
      <w:pPr>
        <w:ind w:firstLine="1418"/>
        <w:jc w:val="both"/>
        <w:rPr>
          <w:rFonts w:ascii="Bookman Old Style" w:hAnsi="Bookman Old Style"/>
        </w:rPr>
      </w:pPr>
      <w:r w:rsidRPr="004401C4">
        <w:rPr>
          <w:rFonts w:ascii="Bookman Old Style" w:hAnsi="Bookman Old Style"/>
        </w:rPr>
        <w:t xml:space="preserve">                     </w:t>
      </w:r>
    </w:p>
    <w:p w:rsidR="0049260A" w:rsidRDefault="0049260A" w:rsidP="009D7550">
      <w:pPr>
        <w:ind w:firstLine="708"/>
        <w:jc w:val="both"/>
      </w:pPr>
      <w:r>
        <w:t xml:space="preserve">       </w:t>
      </w:r>
    </w:p>
    <w:p w:rsidR="0049260A" w:rsidRDefault="0049260A" w:rsidP="009D7550">
      <w:pPr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 em 26 de março de 2009.</w:t>
      </w:r>
    </w:p>
    <w:p w:rsidR="0049260A" w:rsidRDefault="0049260A" w:rsidP="009D7550">
      <w:pPr>
        <w:ind w:firstLine="1440"/>
        <w:jc w:val="center"/>
        <w:rPr>
          <w:rFonts w:ascii="Bookman Old Style" w:hAnsi="Bookman Old Style"/>
        </w:rPr>
      </w:pPr>
    </w:p>
    <w:p w:rsidR="0049260A" w:rsidRDefault="0049260A" w:rsidP="009D7550">
      <w:pPr>
        <w:ind w:firstLine="1440"/>
        <w:rPr>
          <w:rFonts w:ascii="Bookman Old Style" w:hAnsi="Bookman Old Style"/>
        </w:rPr>
      </w:pPr>
    </w:p>
    <w:p w:rsidR="0049260A" w:rsidRDefault="0049260A" w:rsidP="009D7550">
      <w:pPr>
        <w:ind w:firstLine="1440"/>
        <w:rPr>
          <w:rFonts w:ascii="Bookman Old Style" w:hAnsi="Bookman Old Style"/>
        </w:rPr>
      </w:pPr>
    </w:p>
    <w:p w:rsidR="0049260A" w:rsidRDefault="0049260A" w:rsidP="009D7550">
      <w:pPr>
        <w:rPr>
          <w:rFonts w:ascii="Bookman Old Style" w:hAnsi="Bookman Old Style"/>
        </w:rPr>
      </w:pPr>
    </w:p>
    <w:p w:rsidR="0049260A" w:rsidRDefault="0049260A" w:rsidP="009D7550">
      <w:pPr>
        <w:ind w:firstLine="1440"/>
        <w:rPr>
          <w:rFonts w:ascii="Bookman Old Style" w:hAnsi="Bookman Old Style"/>
        </w:rPr>
      </w:pPr>
    </w:p>
    <w:p w:rsidR="0049260A" w:rsidRDefault="0049260A" w:rsidP="009D7550">
      <w:pPr>
        <w:jc w:val="center"/>
        <w:outlineLvl w:val="0"/>
        <w:rPr>
          <w:rFonts w:ascii="Bookman Old Style" w:hAnsi="Bookman Old Style"/>
          <w:b/>
        </w:rPr>
      </w:pPr>
    </w:p>
    <w:p w:rsidR="0049260A" w:rsidRDefault="0049260A" w:rsidP="009D75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49260A" w:rsidRPr="00033DC9" w:rsidRDefault="0049260A" w:rsidP="009D75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49260A" w:rsidRDefault="0049260A" w:rsidP="009D7550">
      <w:pPr>
        <w:jc w:val="center"/>
        <w:rPr>
          <w:rFonts w:ascii="Bookman Old Style" w:hAnsi="Bookman Old Style"/>
        </w:rPr>
      </w:pPr>
      <w:r w:rsidRPr="00033DC9">
        <w:rPr>
          <w:rFonts w:ascii="Bookman Old Style" w:hAnsi="Bookman Old Style"/>
        </w:rPr>
        <w:t>-Vereador-</w:t>
      </w:r>
    </w:p>
    <w:p w:rsidR="0049260A" w:rsidRDefault="0049260A" w:rsidP="009D7550">
      <w:pPr>
        <w:jc w:val="center"/>
        <w:rPr>
          <w:rFonts w:ascii="Bookman Old Style" w:hAnsi="Bookman Old Style"/>
        </w:rPr>
      </w:pPr>
    </w:p>
    <w:p w:rsidR="0049260A" w:rsidRDefault="0049260A" w:rsidP="009D7550">
      <w:pPr>
        <w:jc w:val="center"/>
        <w:rPr>
          <w:rFonts w:ascii="Bookman Old Style" w:hAnsi="Bookman Old Style"/>
        </w:rPr>
      </w:pPr>
    </w:p>
    <w:p w:rsidR="0049260A" w:rsidRDefault="0049260A" w:rsidP="009D7550"/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</w:p>
    <w:p w:rsidR="0049260A" w:rsidRDefault="0049260A" w:rsidP="009D7550">
      <w:pPr>
        <w:pStyle w:val="Ttulo"/>
      </w:pPr>
      <w:r>
        <w:lastRenderedPageBreak/>
        <w:t>REQUERIMENTO Nº 746/09</w:t>
      </w:r>
    </w:p>
    <w:p w:rsidR="0049260A" w:rsidRPr="004401C4" w:rsidRDefault="0049260A" w:rsidP="009D7550">
      <w:pPr>
        <w:jc w:val="center"/>
        <w:rPr>
          <w:rFonts w:ascii="Bookman Old Style" w:hAnsi="Bookman Old Style"/>
          <w:b/>
          <w:u w:val="single"/>
        </w:rPr>
      </w:pPr>
      <w:r w:rsidRPr="004401C4">
        <w:rPr>
          <w:rFonts w:ascii="Bookman Old Style" w:hAnsi="Bookman Old Style"/>
          <w:b/>
          <w:u w:val="single"/>
        </w:rPr>
        <w:t>De Providências</w:t>
      </w:r>
    </w:p>
    <w:p w:rsidR="0049260A" w:rsidRDefault="0049260A" w:rsidP="009D7550">
      <w:pPr>
        <w:jc w:val="center"/>
        <w:rPr>
          <w:rFonts w:ascii="Bookman Old Style" w:hAnsi="Bookman Old Style"/>
          <w:b/>
          <w:u w:val="single"/>
        </w:rPr>
      </w:pPr>
    </w:p>
    <w:p w:rsidR="0049260A" w:rsidRDefault="0049260A" w:rsidP="009D7550">
      <w:pPr>
        <w:jc w:val="center"/>
        <w:rPr>
          <w:rFonts w:ascii="Bookman Old Style" w:hAnsi="Bookman Old Style"/>
          <w:b/>
          <w:u w:val="single"/>
        </w:rPr>
      </w:pPr>
    </w:p>
    <w:p w:rsidR="0049260A" w:rsidRDefault="0049260A" w:rsidP="009D7550">
      <w:pPr>
        <w:jc w:val="center"/>
        <w:rPr>
          <w:rFonts w:ascii="Bookman Old Style" w:hAnsi="Bookman Old Style"/>
          <w:b/>
          <w:u w:val="single"/>
        </w:rPr>
      </w:pPr>
    </w:p>
    <w:p w:rsidR="0049260A" w:rsidRDefault="0049260A" w:rsidP="009D7550">
      <w:pPr>
        <w:pStyle w:val="Recuodecorpodetexto"/>
        <w:ind w:left="0" w:right="-71"/>
        <w:rPr>
          <w:b/>
          <w:u w:val="single"/>
        </w:rPr>
      </w:pPr>
    </w:p>
    <w:p w:rsidR="0049260A" w:rsidRDefault="0049260A" w:rsidP="009D7550">
      <w:pPr>
        <w:pStyle w:val="Recuodecorpodetexto"/>
        <w:ind w:left="0" w:right="-71"/>
        <w:rPr>
          <w:b/>
          <w:u w:val="single"/>
        </w:rPr>
      </w:pPr>
    </w:p>
    <w:p w:rsidR="0049260A" w:rsidRPr="00B753CB" w:rsidRDefault="0049260A" w:rsidP="009D7550">
      <w:pPr>
        <w:pStyle w:val="Recuodecorpodetexto"/>
        <w:ind w:left="0" w:right="-71"/>
        <w:jc w:val="center"/>
        <w:rPr>
          <w:b/>
          <w:u w:val="single"/>
        </w:rPr>
      </w:pPr>
      <w:r w:rsidRPr="00B753CB">
        <w:rPr>
          <w:b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284pt">
            <v:imagedata r:id="rId6" o:title="DSC01226"/>
          </v:shape>
        </w:pict>
      </w:r>
    </w:p>
    <w:p w:rsidR="0049260A" w:rsidRDefault="0049260A" w:rsidP="009D7550">
      <w:pPr>
        <w:pStyle w:val="Recuodecorpodetexto"/>
        <w:ind w:left="0" w:right="-71"/>
        <w:rPr>
          <w:b/>
          <w:u w:val="single"/>
        </w:rPr>
      </w:pPr>
    </w:p>
    <w:p w:rsidR="0049260A" w:rsidRDefault="0049260A" w:rsidP="009D7550">
      <w:pPr>
        <w:pStyle w:val="Recuodecorpodetexto"/>
        <w:ind w:left="0" w:right="-71"/>
        <w:rPr>
          <w:b/>
          <w:u w:val="single"/>
        </w:rPr>
      </w:pPr>
    </w:p>
    <w:p w:rsidR="0049260A" w:rsidRDefault="0049260A" w:rsidP="009D7550">
      <w:pPr>
        <w:pStyle w:val="Recuodecorpodetexto"/>
        <w:ind w:left="0" w:right="-71"/>
      </w:pPr>
      <w:r>
        <w:t>“Quanto à possibilidade da substituição das lâmpadas de dois postinhos em frente ao Centro de Especialidades Dr. Domingos Finamore.”</w:t>
      </w:r>
    </w:p>
    <w:p w:rsidR="0049260A" w:rsidRDefault="0049260A" w:rsidP="009D7550"/>
    <w:p w:rsidR="0049260A" w:rsidRDefault="0049260A" w:rsidP="009D7550"/>
    <w:p w:rsidR="0049260A" w:rsidRDefault="0049260A" w:rsidP="009D7550"/>
    <w:p w:rsidR="0049260A" w:rsidRDefault="0049260A" w:rsidP="009D7550"/>
    <w:p w:rsidR="0049260A" w:rsidRPr="00B753CB" w:rsidRDefault="0049260A" w:rsidP="009D7550">
      <w:pPr>
        <w:jc w:val="center"/>
        <w:rPr>
          <w:rFonts w:ascii="Bookman Old Style" w:hAnsi="Bookman Old Style"/>
        </w:rPr>
      </w:pPr>
      <w:r w:rsidRPr="00B753CB">
        <w:rPr>
          <w:rFonts w:ascii="Bookman Old Style" w:hAnsi="Bookman Old Style"/>
        </w:rPr>
        <w:t>26/3/2009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550" w:rsidRDefault="009D7550">
      <w:r>
        <w:separator/>
      </w:r>
    </w:p>
  </w:endnote>
  <w:endnote w:type="continuationSeparator" w:id="0">
    <w:p w:rsidR="009D7550" w:rsidRDefault="009D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550" w:rsidRDefault="009D7550">
      <w:r>
        <w:separator/>
      </w:r>
    </w:p>
  </w:footnote>
  <w:footnote w:type="continuationSeparator" w:id="0">
    <w:p w:rsidR="009D7550" w:rsidRDefault="009D7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9F0"/>
    <w:rsid w:val="001D1394"/>
    <w:rsid w:val="003D3AA8"/>
    <w:rsid w:val="0049260A"/>
    <w:rsid w:val="004C67DE"/>
    <w:rsid w:val="009D755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9260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49260A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