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0C5" w:rsidRDefault="000E40C5">
      <w:bookmarkStart w:id="0" w:name="_GoBack"/>
      <w:bookmarkEnd w:id="0"/>
    </w:p>
    <w:p w:rsidR="000E40C5" w:rsidRDefault="000E40C5" w:rsidP="00C0785F">
      <w:pPr>
        <w:pStyle w:val="Ttulo"/>
        <w:rPr>
          <w:szCs w:val="24"/>
        </w:rPr>
      </w:pPr>
      <w:r>
        <w:rPr>
          <w:szCs w:val="24"/>
        </w:rPr>
        <w:t>REQUERIMENTO Nº 822/09</w:t>
      </w:r>
    </w:p>
    <w:p w:rsidR="000E40C5" w:rsidRDefault="000E40C5" w:rsidP="00C0785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0E40C5" w:rsidRDefault="000E40C5" w:rsidP="00C0785F">
      <w:pPr>
        <w:pStyle w:val="NormalWeb"/>
        <w:ind w:left="4248"/>
        <w:jc w:val="both"/>
      </w:pPr>
    </w:p>
    <w:p w:rsidR="000E40C5" w:rsidRDefault="000E40C5" w:rsidP="00C0785F">
      <w:pPr>
        <w:pStyle w:val="NormalWeb"/>
        <w:ind w:left="424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“Quanto à possibilidade de realizar operação tapa-buracos na Rua Guaranis em frente ao número 616 no Bairro Jardim São Francisco”. </w:t>
      </w:r>
    </w:p>
    <w:p w:rsidR="000E40C5" w:rsidRDefault="000E40C5" w:rsidP="00C0785F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0E40C5" w:rsidRDefault="000E40C5" w:rsidP="00C0785F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0E40C5" w:rsidRDefault="000E40C5" w:rsidP="00C0785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pelo morador da residência, solicitando providências quanto à </w:t>
      </w:r>
      <w:r w:rsidRPr="00EC4CF7">
        <w:rPr>
          <w:rFonts w:ascii="Bookman Old Style" w:hAnsi="Bookman Old Style"/>
          <w:sz w:val="24"/>
          <w:szCs w:val="24"/>
        </w:rPr>
        <w:t>possibilidade de realizar operação tapa-buracos na Rua Guaranis em frente ao número 616</w:t>
      </w:r>
      <w:r>
        <w:rPr>
          <w:rFonts w:ascii="Bookman Old Style" w:hAnsi="Bookman Old Style"/>
          <w:sz w:val="24"/>
          <w:szCs w:val="24"/>
        </w:rPr>
        <w:t>,</w:t>
      </w:r>
      <w:r w:rsidRPr="00EC4CF7">
        <w:rPr>
          <w:rFonts w:ascii="Bookman Old Style" w:hAnsi="Bookman Old Style"/>
          <w:sz w:val="24"/>
          <w:szCs w:val="24"/>
        </w:rPr>
        <w:t xml:space="preserve"> no Bairro </w:t>
      </w:r>
      <w:r>
        <w:rPr>
          <w:rFonts w:ascii="Bookman Old Style" w:hAnsi="Bookman Old Style"/>
          <w:sz w:val="24"/>
          <w:szCs w:val="24"/>
        </w:rPr>
        <w:t>Jardim São Francisco (fotos anexas).</w:t>
      </w:r>
    </w:p>
    <w:p w:rsidR="000E40C5" w:rsidRDefault="000E40C5" w:rsidP="00C0785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E40C5" w:rsidRDefault="000E40C5" w:rsidP="00C0785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E40C5" w:rsidRDefault="000E40C5" w:rsidP="00C0785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E40C5" w:rsidRDefault="000E40C5" w:rsidP="00C0785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E40C5" w:rsidRDefault="000E40C5" w:rsidP="00C0785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026E93">
        <w:rPr>
          <w:rFonts w:ascii="Bookman Old Style" w:hAnsi="Bookman Old Style"/>
          <w:sz w:val="24"/>
          <w:szCs w:val="24"/>
        </w:rPr>
        <w:t xml:space="preserve">à possibilidade </w:t>
      </w:r>
      <w:r w:rsidRPr="00EC4CF7">
        <w:rPr>
          <w:rFonts w:ascii="Bookman Old Style" w:hAnsi="Bookman Old Style"/>
          <w:sz w:val="24"/>
          <w:szCs w:val="24"/>
        </w:rPr>
        <w:t xml:space="preserve">de realizar operação tapa-buracos na Rua Guaranis em frente ao número 616 no Bairro </w:t>
      </w:r>
      <w:r>
        <w:rPr>
          <w:rFonts w:ascii="Bookman Old Style" w:hAnsi="Bookman Old Style"/>
          <w:sz w:val="24"/>
          <w:szCs w:val="24"/>
        </w:rPr>
        <w:t xml:space="preserve">Jardim São Francisco.                                  </w:t>
      </w:r>
    </w:p>
    <w:p w:rsidR="000E40C5" w:rsidRDefault="000E40C5" w:rsidP="00C0785F">
      <w:pPr>
        <w:jc w:val="both"/>
        <w:rPr>
          <w:rFonts w:ascii="Bookman Old Style" w:hAnsi="Bookman Old Style"/>
          <w:sz w:val="24"/>
          <w:szCs w:val="24"/>
        </w:rPr>
      </w:pPr>
    </w:p>
    <w:p w:rsidR="000E40C5" w:rsidRDefault="000E40C5" w:rsidP="00C0785F">
      <w:pPr>
        <w:jc w:val="both"/>
        <w:rPr>
          <w:rFonts w:ascii="Bookman Old Style" w:hAnsi="Bookman Old Style"/>
          <w:sz w:val="24"/>
          <w:szCs w:val="24"/>
        </w:rPr>
      </w:pPr>
    </w:p>
    <w:p w:rsidR="000E40C5" w:rsidRDefault="000E40C5" w:rsidP="00C0785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02 de abril de 2009.</w:t>
      </w:r>
    </w:p>
    <w:p w:rsidR="000E40C5" w:rsidRDefault="000E40C5" w:rsidP="00C0785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E40C5" w:rsidRDefault="000E40C5" w:rsidP="00C0785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E40C5" w:rsidRDefault="000E40C5" w:rsidP="00C0785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E40C5" w:rsidRDefault="000E40C5" w:rsidP="00C0785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E40C5" w:rsidRDefault="000E40C5" w:rsidP="00C0785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E40C5" w:rsidRDefault="000E40C5" w:rsidP="00C0785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0E40C5" w:rsidRDefault="000E40C5" w:rsidP="00C0785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0E40C5" w:rsidRDefault="000E40C5" w:rsidP="00C0785F">
      <w:pPr>
        <w:jc w:val="center"/>
        <w:rPr>
          <w:rFonts w:ascii="Bookman Old Style" w:hAnsi="Bookman Old Style"/>
          <w:sz w:val="24"/>
          <w:szCs w:val="24"/>
        </w:rPr>
      </w:pPr>
      <w:r w:rsidRPr="00642FDB">
        <w:rPr>
          <w:rFonts w:ascii="Bookman Old Style" w:hAnsi="Bookman Old Style"/>
          <w:sz w:val="24"/>
          <w:szCs w:val="24"/>
        </w:rPr>
        <w:t>-Vereador-</w:t>
      </w:r>
      <w:r>
        <w:rPr>
          <w:rFonts w:ascii="Bookman Old Style" w:hAnsi="Bookman Old Style"/>
          <w:sz w:val="24"/>
          <w:szCs w:val="24"/>
        </w:rPr>
        <w:t xml:space="preserve">  </w:t>
      </w:r>
    </w:p>
    <w:p w:rsidR="000E40C5" w:rsidRDefault="000E40C5" w:rsidP="00C0785F">
      <w:pPr>
        <w:jc w:val="center"/>
        <w:rPr>
          <w:rFonts w:ascii="Bookman Old Style" w:hAnsi="Bookman Old Style"/>
          <w:sz w:val="24"/>
          <w:szCs w:val="24"/>
        </w:rPr>
      </w:pPr>
    </w:p>
    <w:p w:rsidR="000E40C5" w:rsidRDefault="000E40C5" w:rsidP="00C0785F">
      <w:pPr>
        <w:jc w:val="center"/>
        <w:rPr>
          <w:rFonts w:ascii="Bookman Old Style" w:hAnsi="Bookman Old Style"/>
          <w:sz w:val="24"/>
          <w:szCs w:val="24"/>
        </w:rPr>
      </w:pPr>
    </w:p>
    <w:p w:rsidR="000E40C5" w:rsidRDefault="000E40C5" w:rsidP="00C0785F">
      <w:pPr>
        <w:jc w:val="center"/>
        <w:rPr>
          <w:rFonts w:ascii="Bookman Old Style" w:hAnsi="Bookman Old Style"/>
          <w:sz w:val="24"/>
          <w:szCs w:val="24"/>
        </w:rPr>
      </w:pPr>
    </w:p>
    <w:p w:rsidR="000E40C5" w:rsidRDefault="000E40C5" w:rsidP="00C0785F">
      <w:pPr>
        <w:jc w:val="center"/>
        <w:rPr>
          <w:rFonts w:ascii="Bookman Old Style" w:hAnsi="Bookman Old Style"/>
          <w:sz w:val="24"/>
          <w:szCs w:val="24"/>
        </w:rPr>
      </w:pPr>
    </w:p>
    <w:p w:rsidR="000E40C5" w:rsidRDefault="000E40C5" w:rsidP="00C0785F">
      <w:pPr>
        <w:pStyle w:val="Ttulo"/>
        <w:rPr>
          <w:szCs w:val="24"/>
        </w:rPr>
      </w:pPr>
    </w:p>
    <w:p w:rsidR="000E40C5" w:rsidRDefault="000E40C5" w:rsidP="00C0785F">
      <w:pPr>
        <w:pStyle w:val="Ttulo"/>
        <w:rPr>
          <w:szCs w:val="24"/>
        </w:rPr>
      </w:pPr>
    </w:p>
    <w:p w:rsidR="000E40C5" w:rsidRDefault="000E40C5" w:rsidP="00C0785F">
      <w:pPr>
        <w:pStyle w:val="Ttulo"/>
        <w:rPr>
          <w:szCs w:val="24"/>
        </w:rPr>
      </w:pPr>
    </w:p>
    <w:p w:rsidR="000E40C5" w:rsidRDefault="000E40C5" w:rsidP="00C0785F">
      <w:pPr>
        <w:pStyle w:val="Ttulo"/>
        <w:rPr>
          <w:szCs w:val="24"/>
        </w:rPr>
      </w:pPr>
      <w:r>
        <w:rPr>
          <w:szCs w:val="24"/>
        </w:rPr>
        <w:lastRenderedPageBreak/>
        <w:t>REQUERIMENTO Nº 822/09</w:t>
      </w:r>
    </w:p>
    <w:p w:rsidR="000E40C5" w:rsidRDefault="000E40C5" w:rsidP="00C0785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0E40C5" w:rsidRDefault="000E40C5" w:rsidP="00C0785F">
      <w:pPr>
        <w:jc w:val="center"/>
        <w:rPr>
          <w:rFonts w:ascii="Bookman Old Style" w:hAnsi="Bookman Old Style"/>
          <w:sz w:val="24"/>
          <w:szCs w:val="24"/>
        </w:rPr>
      </w:pPr>
    </w:p>
    <w:p w:rsidR="000E40C5" w:rsidRDefault="000E40C5" w:rsidP="00C0785F">
      <w:pPr>
        <w:jc w:val="center"/>
        <w:rPr>
          <w:rFonts w:ascii="Bookman Old Style" w:hAnsi="Bookman Old Style"/>
          <w:sz w:val="24"/>
          <w:szCs w:val="24"/>
        </w:rPr>
      </w:pPr>
    </w:p>
    <w:p w:rsidR="000E40C5" w:rsidRPr="009F43D3" w:rsidRDefault="000E40C5" w:rsidP="00C0785F">
      <w:pPr>
        <w:jc w:val="center"/>
        <w:rPr>
          <w:rFonts w:ascii="Bookman Old Style" w:hAnsi="Bookman Old Style"/>
          <w:sz w:val="24"/>
          <w:szCs w:val="24"/>
        </w:rPr>
      </w:pPr>
      <w:r w:rsidRPr="009F43D3">
        <w:rPr>
          <w:rFonts w:ascii="Bookman Old Style" w:hAnsi="Bookman Old Style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pt;height:198pt">
            <v:imagedata r:id="rId6" o:title="DSC01365"/>
          </v:shape>
        </w:pict>
      </w:r>
    </w:p>
    <w:p w:rsidR="000E40C5" w:rsidRDefault="000E40C5" w:rsidP="00C0785F">
      <w:pPr>
        <w:jc w:val="center"/>
        <w:rPr>
          <w:rFonts w:ascii="Bookman Old Style" w:hAnsi="Bookman Old Style"/>
          <w:sz w:val="24"/>
          <w:szCs w:val="24"/>
        </w:rPr>
      </w:pPr>
    </w:p>
    <w:p w:rsidR="000E40C5" w:rsidRDefault="000E40C5" w:rsidP="00C0785F">
      <w:pPr>
        <w:pStyle w:val="NormalWeb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“Quanto à possibilidade de realizar operação tapa-buracos na Rua Guaranis em frente ao número 616 no Bairro Jardim São Francisco”. </w:t>
      </w:r>
    </w:p>
    <w:p w:rsidR="000E40C5" w:rsidRPr="009F43D3" w:rsidRDefault="000E40C5" w:rsidP="00C0785F">
      <w:pPr>
        <w:jc w:val="center"/>
        <w:rPr>
          <w:rFonts w:ascii="Bookman Old Style" w:hAnsi="Bookman Old Style"/>
          <w:sz w:val="24"/>
          <w:szCs w:val="24"/>
        </w:rPr>
      </w:pPr>
      <w:r w:rsidRPr="009F43D3">
        <w:rPr>
          <w:rFonts w:ascii="Bookman Old Style" w:hAnsi="Bookman Old Style"/>
          <w:sz w:val="24"/>
          <w:szCs w:val="24"/>
        </w:rPr>
        <w:pict>
          <v:shape id="_x0000_i1026" type="#_x0000_t75" style="width:264pt;height:198pt">
            <v:imagedata r:id="rId7" o:title="DSC01366"/>
          </v:shape>
        </w:pict>
      </w:r>
    </w:p>
    <w:p w:rsidR="000E40C5" w:rsidRDefault="000E40C5" w:rsidP="00C0785F">
      <w:pPr>
        <w:jc w:val="center"/>
        <w:rPr>
          <w:rFonts w:ascii="Bookman Old Style" w:hAnsi="Bookman Old Style"/>
          <w:sz w:val="24"/>
          <w:szCs w:val="24"/>
        </w:rPr>
      </w:pPr>
    </w:p>
    <w:p w:rsidR="000E40C5" w:rsidRDefault="000E40C5" w:rsidP="00C0785F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02/4/2009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85F" w:rsidRDefault="00C0785F">
      <w:r>
        <w:separator/>
      </w:r>
    </w:p>
  </w:endnote>
  <w:endnote w:type="continuationSeparator" w:id="0">
    <w:p w:rsidR="00C0785F" w:rsidRDefault="00C0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85F" w:rsidRDefault="00C0785F">
      <w:r>
        <w:separator/>
      </w:r>
    </w:p>
  </w:footnote>
  <w:footnote w:type="continuationSeparator" w:id="0">
    <w:p w:rsidR="00C0785F" w:rsidRDefault="00C0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40C5"/>
    <w:rsid w:val="001D1394"/>
    <w:rsid w:val="003D3AA8"/>
    <w:rsid w:val="004C67DE"/>
    <w:rsid w:val="009F196D"/>
    <w:rsid w:val="00A9035B"/>
    <w:rsid w:val="00C0785F"/>
    <w:rsid w:val="00CD613B"/>
    <w:rsid w:val="00E7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0E40C5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0E40C5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901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