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FA" w:rsidRPr="008644B8" w:rsidRDefault="00C012FA" w:rsidP="00C86D4B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1044</w:t>
      </w:r>
      <w:r w:rsidRPr="008644B8">
        <w:rPr>
          <w:szCs w:val="24"/>
        </w:rPr>
        <w:t>/09</w:t>
      </w:r>
    </w:p>
    <w:p w:rsidR="00C012FA" w:rsidRPr="008644B8" w:rsidRDefault="00C012FA" w:rsidP="00C86D4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C012FA" w:rsidRPr="008644B8" w:rsidRDefault="00C012FA" w:rsidP="00C86D4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012FA" w:rsidRPr="008644B8" w:rsidRDefault="00C012FA" w:rsidP="00C86D4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012FA" w:rsidRPr="008644B8" w:rsidRDefault="00C012FA" w:rsidP="00C86D4B">
      <w:pPr>
        <w:pStyle w:val="Recuodecorpodetexto"/>
        <w:rPr>
          <w:szCs w:val="24"/>
        </w:rPr>
      </w:pPr>
      <w:r w:rsidRPr="008644B8">
        <w:rPr>
          <w:szCs w:val="24"/>
        </w:rPr>
        <w:t>“Referente ao Bairro Santo Antonio do Sapezeiro”.</w:t>
      </w:r>
    </w:p>
    <w:p w:rsidR="00C012FA" w:rsidRPr="008644B8" w:rsidRDefault="00C012FA" w:rsidP="00C86D4B">
      <w:pPr>
        <w:pStyle w:val="Recuodecorpodetexto"/>
        <w:rPr>
          <w:szCs w:val="24"/>
        </w:rPr>
      </w:pPr>
    </w:p>
    <w:p w:rsidR="00C012FA" w:rsidRPr="008644B8" w:rsidRDefault="00C012FA" w:rsidP="00C86D4B">
      <w:pPr>
        <w:pStyle w:val="Recuodecorpodetexto"/>
        <w:rPr>
          <w:szCs w:val="24"/>
        </w:rPr>
      </w:pP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Municipal, solicitando-lhe as seguintes informações com relação ao Bairro Santo Antonio do Sapezeiro:</w:t>
      </w: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  <w:r w:rsidRPr="008644B8">
        <w:rPr>
          <w:szCs w:val="24"/>
        </w:rPr>
        <w:t>1 – Quantos imóveis existem no bairro</w:t>
      </w:r>
      <w:r>
        <w:rPr>
          <w:szCs w:val="24"/>
        </w:rPr>
        <w:t xml:space="preserve"> Santo Antonio do Sapezeiro</w:t>
      </w:r>
      <w:r w:rsidRPr="008644B8">
        <w:rPr>
          <w:szCs w:val="24"/>
        </w:rPr>
        <w:t>?</w:t>
      </w: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  <w:r w:rsidRPr="008644B8">
        <w:rPr>
          <w:szCs w:val="24"/>
        </w:rPr>
        <w:t>2 – Qual tipo de imposto é recolhido</w:t>
      </w:r>
      <w:r>
        <w:rPr>
          <w:szCs w:val="24"/>
        </w:rPr>
        <w:t xml:space="preserve"> no local</w:t>
      </w:r>
      <w:r w:rsidRPr="008644B8">
        <w:rPr>
          <w:szCs w:val="24"/>
        </w:rPr>
        <w:t xml:space="preserve"> (</w:t>
      </w:r>
      <w:r>
        <w:rPr>
          <w:szCs w:val="24"/>
        </w:rPr>
        <w:t>r</w:t>
      </w:r>
      <w:r w:rsidRPr="008644B8">
        <w:rPr>
          <w:szCs w:val="24"/>
        </w:rPr>
        <w:t xml:space="preserve">ural ou </w:t>
      </w:r>
      <w:r>
        <w:rPr>
          <w:szCs w:val="24"/>
        </w:rPr>
        <w:t>u</w:t>
      </w:r>
      <w:r w:rsidRPr="008644B8">
        <w:rPr>
          <w:szCs w:val="24"/>
        </w:rPr>
        <w:t>rbano)</w:t>
      </w:r>
      <w:r>
        <w:rPr>
          <w:szCs w:val="24"/>
        </w:rPr>
        <w:t>?</w:t>
      </w: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</w:p>
    <w:p w:rsidR="00C012FA" w:rsidRPr="008644B8" w:rsidRDefault="00C012FA" w:rsidP="00C86D4B">
      <w:pPr>
        <w:pStyle w:val="Recuodecorpodetexto"/>
        <w:ind w:left="0" w:firstLine="1440"/>
        <w:rPr>
          <w:szCs w:val="24"/>
        </w:rPr>
      </w:pPr>
      <w:r w:rsidRPr="008644B8">
        <w:rPr>
          <w:szCs w:val="24"/>
        </w:rPr>
        <w:t>3 - Qual o n</w:t>
      </w:r>
      <w:r>
        <w:rPr>
          <w:szCs w:val="24"/>
        </w:rPr>
        <w:t>ú</w:t>
      </w:r>
      <w:r w:rsidRPr="008644B8">
        <w:rPr>
          <w:szCs w:val="24"/>
        </w:rPr>
        <w:t>mero de habitantes no bairro em questão?</w:t>
      </w:r>
    </w:p>
    <w:p w:rsidR="00C012FA" w:rsidRDefault="00C012FA" w:rsidP="00C86D4B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</w:t>
      </w:r>
    </w:p>
    <w:p w:rsidR="00C012FA" w:rsidRPr="008644B8" w:rsidRDefault="00C012FA" w:rsidP="00C86D4B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</w:t>
      </w:r>
    </w:p>
    <w:p w:rsidR="00C012FA" w:rsidRPr="008644B8" w:rsidRDefault="00C012FA" w:rsidP="00C86D4B">
      <w:pPr>
        <w:ind w:firstLine="141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>Plenário “Dr. Tancredo Neves”, em 15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C012FA" w:rsidRPr="008644B8" w:rsidRDefault="00C012FA" w:rsidP="00C86D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012FA" w:rsidRPr="008644B8" w:rsidRDefault="00C012FA" w:rsidP="00C86D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012FA" w:rsidRPr="008644B8" w:rsidRDefault="00C012FA" w:rsidP="00C86D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012FA" w:rsidRPr="008644B8" w:rsidRDefault="00C012FA" w:rsidP="00C86D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012FA" w:rsidRPr="008644B8" w:rsidRDefault="00C012FA" w:rsidP="00C86D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012FA" w:rsidRPr="008644B8" w:rsidRDefault="00C012FA" w:rsidP="00C86D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012FA" w:rsidRPr="008644B8" w:rsidRDefault="00C012FA" w:rsidP="00C86D4B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C012FA" w:rsidRPr="008644B8" w:rsidRDefault="00C012FA" w:rsidP="00C86D4B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C012FA" w:rsidRPr="008644B8" w:rsidRDefault="00C012FA" w:rsidP="00C86D4B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C012FA" w:rsidRPr="008644B8" w:rsidRDefault="00C012FA" w:rsidP="00C86D4B">
      <w:pPr>
        <w:pStyle w:val="Ttulo"/>
        <w:rPr>
          <w:szCs w:val="24"/>
        </w:rPr>
      </w:pPr>
    </w:p>
    <w:p w:rsidR="00C012FA" w:rsidRPr="008644B8" w:rsidRDefault="00C012FA" w:rsidP="00C86D4B">
      <w:pPr>
        <w:pStyle w:val="Ttulo"/>
        <w:rPr>
          <w:szCs w:val="24"/>
        </w:rPr>
      </w:pPr>
    </w:p>
    <w:p w:rsidR="00C012FA" w:rsidRPr="008644B8" w:rsidRDefault="00C012FA" w:rsidP="00C86D4B">
      <w:pPr>
        <w:pStyle w:val="Ttulo"/>
        <w:rPr>
          <w:szCs w:val="24"/>
        </w:rPr>
      </w:pPr>
    </w:p>
    <w:p w:rsidR="00C012FA" w:rsidRPr="008644B8" w:rsidRDefault="00C012FA" w:rsidP="00C86D4B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DANILO GODOY</w:t>
      </w:r>
    </w:p>
    <w:p w:rsidR="00C012FA" w:rsidRPr="008644B8" w:rsidRDefault="00C012FA" w:rsidP="00C86D4B">
      <w:pPr>
        <w:jc w:val="center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>-Vereador-</w:t>
      </w:r>
    </w:p>
    <w:p w:rsidR="00C012FA" w:rsidRPr="008644B8" w:rsidRDefault="00C012FA" w:rsidP="00C86D4B">
      <w:pPr>
        <w:pStyle w:val="Ttulo"/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4B" w:rsidRDefault="00C86D4B">
      <w:r>
        <w:separator/>
      </w:r>
    </w:p>
  </w:endnote>
  <w:endnote w:type="continuationSeparator" w:id="0">
    <w:p w:rsidR="00C86D4B" w:rsidRDefault="00C8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4B" w:rsidRDefault="00C86D4B">
      <w:r>
        <w:separator/>
      </w:r>
    </w:p>
  </w:footnote>
  <w:footnote w:type="continuationSeparator" w:id="0">
    <w:p w:rsidR="00C86D4B" w:rsidRDefault="00C86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012FA"/>
    <w:rsid w:val="00C86D4B"/>
    <w:rsid w:val="00CD613B"/>
    <w:rsid w:val="00F9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012FA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012FA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