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1222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3210B9">
        <w:rPr>
          <w:rFonts w:ascii="Arial" w:hAnsi="Arial" w:cs="Arial"/>
          <w:sz w:val="24"/>
          <w:szCs w:val="24"/>
        </w:rPr>
        <w:t>serviço telefônico</w:t>
      </w:r>
      <w:r w:rsidR="003A1AC2">
        <w:rPr>
          <w:rFonts w:ascii="Arial" w:hAnsi="Arial" w:cs="Arial"/>
          <w:sz w:val="24"/>
          <w:szCs w:val="24"/>
        </w:rPr>
        <w:t xml:space="preserve"> na solicitação</w:t>
      </w:r>
      <w:bookmarkStart w:id="0" w:name="_GoBack"/>
      <w:bookmarkEnd w:id="0"/>
      <w:r w:rsidR="003210B9">
        <w:rPr>
          <w:rFonts w:ascii="Arial" w:hAnsi="Arial" w:cs="Arial"/>
          <w:sz w:val="24"/>
          <w:szCs w:val="24"/>
        </w:rPr>
        <w:t xml:space="preserve"> de manutenção de lâmpadas em Santa Bárbara d’Oeste.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210B9" w:rsidRPr="00C355D1" w:rsidRDefault="003210B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210B9">
        <w:rPr>
          <w:rFonts w:ascii="Arial" w:hAnsi="Arial" w:cs="Arial"/>
          <w:sz w:val="24"/>
          <w:szCs w:val="24"/>
        </w:rPr>
        <w:t xml:space="preserve">, o serviço telefônico de manutenção de lâmpadas, através do telefone 3455 8101, disponibilizado para a população, não fornece um número de protocolo para que a população possa </w:t>
      </w:r>
      <w:proofErr w:type="gramStart"/>
      <w:r w:rsidR="003210B9">
        <w:rPr>
          <w:rFonts w:ascii="Arial" w:hAnsi="Arial" w:cs="Arial"/>
          <w:sz w:val="24"/>
          <w:szCs w:val="24"/>
        </w:rPr>
        <w:t>acompanhar</w:t>
      </w:r>
      <w:proofErr w:type="gramEnd"/>
      <w:r w:rsidR="003210B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210B9">
        <w:rPr>
          <w:rFonts w:ascii="Arial" w:hAnsi="Arial" w:cs="Arial"/>
          <w:sz w:val="24"/>
          <w:szCs w:val="24"/>
        </w:rPr>
        <w:t>a</w:t>
      </w:r>
      <w:proofErr w:type="gramEnd"/>
      <w:r w:rsidR="003210B9">
        <w:rPr>
          <w:rFonts w:ascii="Arial" w:hAnsi="Arial" w:cs="Arial"/>
          <w:sz w:val="24"/>
          <w:szCs w:val="24"/>
        </w:rPr>
        <w:t xml:space="preserve"> execução do serviço.</w:t>
      </w:r>
    </w:p>
    <w:p w:rsidR="003210B9" w:rsidRDefault="0032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0B9" w:rsidRDefault="003210B9" w:rsidP="0032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0B9" w:rsidRDefault="009906E0" w:rsidP="003210B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3210B9">
        <w:rPr>
          <w:rFonts w:ascii="Arial" w:hAnsi="Arial" w:cs="Arial"/>
          <w:sz w:val="24"/>
          <w:szCs w:val="24"/>
        </w:rPr>
        <w:t xml:space="preserve"> É possível a administração fornecer um número de protocolo no serviço telefônico de manutenção de lâmpadas em Santa Bárbara d’Oeste?</w:t>
      </w:r>
    </w:p>
    <w:p w:rsidR="003210B9" w:rsidRDefault="003210B9" w:rsidP="0032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0B9" w:rsidRDefault="003210B9" w:rsidP="003210B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positiva, quando?</w:t>
      </w:r>
    </w:p>
    <w:p w:rsidR="003210B9" w:rsidRDefault="003210B9" w:rsidP="0032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3210B9" w:rsidP="003210B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negativa, justificar.</w:t>
      </w:r>
      <w:r w:rsidR="009906E0">
        <w:rPr>
          <w:rFonts w:ascii="Arial" w:hAnsi="Arial" w:cs="Arial"/>
          <w:sz w:val="24"/>
          <w:szCs w:val="24"/>
        </w:rPr>
        <w:t xml:space="preserve"> </w:t>
      </w:r>
    </w:p>
    <w:p w:rsidR="003210B9" w:rsidRDefault="003210B9" w:rsidP="0032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3210B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3210B9" w:rsidRDefault="0032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0B9" w:rsidRDefault="0032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0B9" w:rsidRDefault="0032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0B9" w:rsidRDefault="003210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210B9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10B9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3210B9" w:rsidRPr="003210B9" w:rsidRDefault="003210B9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210B9"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C36" w:rsidRDefault="00512C36">
      <w:r>
        <w:separator/>
      </w:r>
    </w:p>
  </w:endnote>
  <w:endnote w:type="continuationSeparator" w:id="0">
    <w:p w:rsidR="00512C36" w:rsidRDefault="0051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C36" w:rsidRDefault="00512C36">
      <w:r>
        <w:separator/>
      </w:r>
    </w:p>
  </w:footnote>
  <w:footnote w:type="continuationSeparator" w:id="0">
    <w:p w:rsidR="00512C36" w:rsidRDefault="00512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10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8405140c19d438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210B9"/>
    <w:rsid w:val="0033648A"/>
    <w:rsid w:val="00342DDC"/>
    <w:rsid w:val="003A1AC2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12C36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C37B7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727e0d-d3a8-42fc-b71f-6da4eb912f63.png" Id="Re4b2e33ccc0a47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727e0d-d3a8-42fc-b71f-6da4eb912f63.png" Id="R88405140c19d43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2015-08-27T20:18:00Z</dcterms:created>
  <dcterms:modified xsi:type="dcterms:W3CDTF">2015-08-28T14:01:00Z</dcterms:modified>
</cp:coreProperties>
</file>