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7C" w:rsidRPr="002C3ED1" w:rsidRDefault="0050757C" w:rsidP="00052963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REQUERIMENTO Nº 373/10</w:t>
      </w:r>
    </w:p>
    <w:p w:rsidR="0050757C" w:rsidRPr="002C3ED1" w:rsidRDefault="0050757C" w:rsidP="00052963">
      <w:pPr>
        <w:jc w:val="center"/>
        <w:rPr>
          <w:b/>
          <w:u w:val="single"/>
        </w:rPr>
      </w:pPr>
      <w:r w:rsidRPr="002C3ED1">
        <w:rPr>
          <w:b/>
          <w:u w:val="single"/>
        </w:rPr>
        <w:t>De P</w:t>
      </w:r>
      <w:r>
        <w:rPr>
          <w:b/>
          <w:u w:val="single"/>
        </w:rPr>
        <w:t>esar</w:t>
      </w:r>
    </w:p>
    <w:p w:rsidR="0050757C" w:rsidRPr="002C3ED1" w:rsidRDefault="0050757C" w:rsidP="00052963">
      <w:pPr>
        <w:jc w:val="both"/>
      </w:pPr>
    </w:p>
    <w:p w:rsidR="0050757C" w:rsidRPr="002C3ED1" w:rsidRDefault="0050757C" w:rsidP="00052963">
      <w:pPr>
        <w:jc w:val="both"/>
      </w:pPr>
    </w:p>
    <w:p w:rsidR="0050757C" w:rsidRPr="002C3ED1" w:rsidRDefault="0050757C" w:rsidP="00052963">
      <w:pPr>
        <w:pStyle w:val="Recuodecorpodetexto"/>
        <w:ind w:left="4560"/>
        <w:jc w:val="both"/>
        <w:rPr>
          <w:b/>
          <w:bCs/>
          <w:i/>
          <w:iCs/>
        </w:rPr>
      </w:pPr>
      <w:r w:rsidRPr="004E7A1A">
        <w:rPr>
          <w:bCs/>
          <w:iCs/>
        </w:rPr>
        <w:t>“</w:t>
      </w:r>
      <w:r>
        <w:rPr>
          <w:bCs/>
          <w:iCs/>
        </w:rPr>
        <w:t xml:space="preserve">Voto de Pesar pelo passamento da </w:t>
      </w:r>
      <w:r w:rsidRPr="007A68EC">
        <w:rPr>
          <w:b/>
          <w:bCs/>
          <w:iCs/>
        </w:rPr>
        <w:t>Sr</w:t>
      </w:r>
      <w:r>
        <w:rPr>
          <w:b/>
          <w:bCs/>
          <w:iCs/>
        </w:rPr>
        <w:t>ª</w:t>
      </w:r>
      <w:r w:rsidRPr="007A68EC">
        <w:rPr>
          <w:b/>
          <w:bCs/>
          <w:iCs/>
        </w:rPr>
        <w:t xml:space="preserve">. </w:t>
      </w:r>
      <w:r>
        <w:rPr>
          <w:b/>
          <w:bCs/>
          <w:iCs/>
        </w:rPr>
        <w:t xml:space="preserve">Lucilla Armentano </w:t>
      </w:r>
      <w:r>
        <w:rPr>
          <w:bCs/>
          <w:iCs/>
        </w:rPr>
        <w:t>ocorrido recentemente”</w:t>
      </w:r>
      <w:r w:rsidRPr="00AD1EEC">
        <w:rPr>
          <w:bCs/>
          <w:iCs/>
        </w:rPr>
        <w:t>.</w:t>
      </w:r>
    </w:p>
    <w:p w:rsidR="0050757C" w:rsidRPr="002C3ED1" w:rsidRDefault="0050757C" w:rsidP="00052963">
      <w:pPr>
        <w:jc w:val="both"/>
      </w:pPr>
    </w:p>
    <w:p w:rsidR="0050757C" w:rsidRDefault="0050757C" w:rsidP="00052963">
      <w:pPr>
        <w:jc w:val="both"/>
      </w:pPr>
      <w:r>
        <w:tab/>
      </w:r>
      <w:r>
        <w:tab/>
        <w:t>Sr. Presidente,</w:t>
      </w:r>
    </w:p>
    <w:p w:rsidR="0050757C" w:rsidRPr="002C3ED1" w:rsidRDefault="0050757C" w:rsidP="00052963">
      <w:pPr>
        <w:jc w:val="both"/>
      </w:pPr>
    </w:p>
    <w:p w:rsidR="0050757C" w:rsidRPr="002C3ED1" w:rsidRDefault="0050757C" w:rsidP="00052963">
      <w:pPr>
        <w:jc w:val="both"/>
      </w:pPr>
      <w:r w:rsidRPr="002C3ED1">
        <w:t xml:space="preserve"> </w:t>
      </w:r>
    </w:p>
    <w:p w:rsidR="0050757C" w:rsidRPr="002C3ED1" w:rsidRDefault="0050757C" w:rsidP="00052963">
      <w:pPr>
        <w:ind w:firstLine="1470"/>
        <w:jc w:val="both"/>
      </w:pPr>
      <w:r w:rsidRPr="002C3ED1">
        <w:rPr>
          <w:b/>
        </w:rPr>
        <w:t>REQUEIRO</w:t>
      </w:r>
      <w:r w:rsidRPr="002C3ED1">
        <w:t xml:space="preserve"> à Mesa, depois de</w:t>
      </w:r>
      <w:r>
        <w:t xml:space="preserve"> ouvido o Plenário, na </w:t>
      </w:r>
      <w:r w:rsidRPr="002C3ED1">
        <w:t xml:space="preserve">forma regimental, </w:t>
      </w:r>
      <w:r>
        <w:t xml:space="preserve">registrar em ata, Voto de Pesar pelo falecimento da Srª. </w:t>
      </w:r>
      <w:r>
        <w:rPr>
          <w:b/>
        </w:rPr>
        <w:t>Lucilla Armentano,</w:t>
      </w:r>
      <w:r>
        <w:t xml:space="preserve"> ocorrido no dia 31 de maio de 2010.</w:t>
      </w:r>
    </w:p>
    <w:p w:rsidR="0050757C" w:rsidRPr="002C3ED1" w:rsidRDefault="0050757C" w:rsidP="00052963">
      <w:pPr>
        <w:jc w:val="both"/>
      </w:pPr>
    </w:p>
    <w:p w:rsidR="0050757C" w:rsidRPr="008F3780" w:rsidRDefault="0050757C" w:rsidP="00052963">
      <w:pPr>
        <w:pStyle w:val="Corpodetexto"/>
        <w:ind w:firstLine="1440"/>
        <w:jc w:val="both"/>
        <w:rPr>
          <w:rFonts w:ascii="Bookman Old Style" w:hAnsi="Bookman Old Style" w:cs="Arial"/>
          <w:b w:val="0"/>
        </w:rPr>
      </w:pPr>
      <w:r>
        <w:rPr>
          <w:rFonts w:ascii="Bookman Old Style" w:hAnsi="Bookman Old Style"/>
          <w:b w:val="0"/>
        </w:rPr>
        <w:t xml:space="preserve">A Srª. </w:t>
      </w:r>
      <w:r>
        <w:rPr>
          <w:rFonts w:ascii="Bookman Old Style" w:hAnsi="Bookman Old Style"/>
        </w:rPr>
        <w:t>Lucilla Armentano</w:t>
      </w:r>
      <w:r>
        <w:rPr>
          <w:rFonts w:ascii="Bookman Old Style" w:hAnsi="Bookman Old Style"/>
          <w:b w:val="0"/>
        </w:rPr>
        <w:t>, contava com 78 (setenta e oito) anos de idade, era solteira, filha de Luiz Regina Armentano e Domitilia da Matta Armentano, residia na Rua João Mateus Sobrinho, 208, Jardim Conceição.</w:t>
      </w:r>
    </w:p>
    <w:p w:rsidR="0050757C" w:rsidRPr="002C3ED1" w:rsidRDefault="0050757C" w:rsidP="00052963">
      <w:pPr>
        <w:ind w:firstLine="1470"/>
        <w:jc w:val="both"/>
        <w:rPr>
          <w:bCs/>
        </w:rPr>
      </w:pPr>
    </w:p>
    <w:p w:rsidR="0050757C" w:rsidRPr="002C3ED1" w:rsidRDefault="0050757C" w:rsidP="00052963">
      <w:pPr>
        <w:ind w:firstLine="1470"/>
        <w:jc w:val="both"/>
        <w:rPr>
          <w:bCs/>
        </w:rPr>
      </w:pPr>
      <w:r>
        <w:rPr>
          <w:bCs/>
        </w:rPr>
        <w:t>Benquista pelos familiares e amigos, seu passamento causou grande consternação e saudades; todavia, sua memória há de ser cultuada por todos que a amaram.</w:t>
      </w:r>
    </w:p>
    <w:p w:rsidR="0050757C" w:rsidRPr="002C3ED1" w:rsidRDefault="0050757C" w:rsidP="00052963">
      <w:pPr>
        <w:ind w:firstLine="1470"/>
        <w:jc w:val="both"/>
        <w:rPr>
          <w:bCs/>
        </w:rPr>
      </w:pPr>
    </w:p>
    <w:p w:rsidR="0050757C" w:rsidRDefault="0050757C" w:rsidP="00052963">
      <w:pPr>
        <w:ind w:firstLine="1470"/>
        <w:jc w:val="both"/>
        <w:rPr>
          <w:bCs/>
        </w:rPr>
      </w:pPr>
      <w:r>
        <w:rPr>
          <w:bCs/>
        </w:rPr>
        <w:t>Que Deus esteja presente nesse momento de separação e dor, para lhes dar força e consolo.</w:t>
      </w:r>
    </w:p>
    <w:p w:rsidR="0050757C" w:rsidRDefault="0050757C" w:rsidP="00052963">
      <w:pPr>
        <w:ind w:firstLine="1470"/>
        <w:jc w:val="both"/>
        <w:rPr>
          <w:bCs/>
        </w:rPr>
      </w:pPr>
    </w:p>
    <w:p w:rsidR="0050757C" w:rsidRPr="002C3ED1" w:rsidRDefault="0050757C" w:rsidP="00052963">
      <w:pPr>
        <w:ind w:firstLine="1470"/>
        <w:jc w:val="both"/>
        <w:rPr>
          <w:bCs/>
        </w:rPr>
      </w:pPr>
      <w:r>
        <w:rPr>
          <w:bCs/>
        </w:rPr>
        <w:t>É, pois, este o Voto, através da Câmara de Vereadores, em homenagem póstuma e em sinal de solidariedade.</w:t>
      </w:r>
    </w:p>
    <w:p w:rsidR="0050757C" w:rsidRDefault="0050757C" w:rsidP="00052963">
      <w:pPr>
        <w:ind w:firstLine="1470"/>
        <w:jc w:val="both"/>
        <w:rPr>
          <w:b/>
          <w:bCs/>
        </w:rPr>
      </w:pPr>
    </w:p>
    <w:p w:rsidR="0050757C" w:rsidRPr="00BD5B0E" w:rsidRDefault="0050757C" w:rsidP="00052963">
      <w:pPr>
        <w:ind w:firstLine="1470"/>
        <w:jc w:val="both"/>
        <w:rPr>
          <w:bCs/>
        </w:rPr>
      </w:pPr>
    </w:p>
    <w:p w:rsidR="0050757C" w:rsidRPr="002C3ED1" w:rsidRDefault="0050757C" w:rsidP="00052963">
      <w:pPr>
        <w:ind w:firstLine="1470"/>
        <w:jc w:val="both"/>
        <w:rPr>
          <w:b/>
          <w:bCs/>
        </w:rPr>
      </w:pPr>
    </w:p>
    <w:p w:rsidR="0050757C" w:rsidRPr="002C3ED1" w:rsidRDefault="0050757C" w:rsidP="00052963">
      <w:pPr>
        <w:ind w:firstLine="1470"/>
        <w:jc w:val="both"/>
        <w:rPr>
          <w:b/>
          <w:bCs/>
        </w:rPr>
      </w:pPr>
    </w:p>
    <w:p w:rsidR="0050757C" w:rsidRPr="002C3ED1" w:rsidRDefault="0050757C" w:rsidP="00052963">
      <w:pPr>
        <w:ind w:firstLine="1470"/>
        <w:jc w:val="both"/>
      </w:pPr>
      <w:r w:rsidRPr="002C3ED1">
        <w:t xml:space="preserve">Plenário “Dr. Tancredo Neves”, em </w:t>
      </w:r>
      <w:r>
        <w:t>01 de junho de 2010</w:t>
      </w:r>
      <w:r w:rsidRPr="002C3ED1">
        <w:t>.</w:t>
      </w:r>
    </w:p>
    <w:p w:rsidR="0050757C" w:rsidRPr="002C3ED1" w:rsidRDefault="0050757C" w:rsidP="00052963">
      <w:pPr>
        <w:jc w:val="both"/>
      </w:pPr>
    </w:p>
    <w:p w:rsidR="0050757C" w:rsidRDefault="0050757C" w:rsidP="00052963">
      <w:pPr>
        <w:jc w:val="both"/>
      </w:pPr>
    </w:p>
    <w:p w:rsidR="0050757C" w:rsidRDefault="0050757C" w:rsidP="00052963">
      <w:pPr>
        <w:jc w:val="both"/>
      </w:pPr>
    </w:p>
    <w:p w:rsidR="0050757C" w:rsidRPr="002C3ED1" w:rsidRDefault="0050757C" w:rsidP="00052963">
      <w:pPr>
        <w:jc w:val="both"/>
      </w:pPr>
    </w:p>
    <w:p w:rsidR="0050757C" w:rsidRDefault="0050757C" w:rsidP="00052963">
      <w:pPr>
        <w:jc w:val="center"/>
        <w:rPr>
          <w:b/>
        </w:rPr>
      </w:pPr>
      <w:r>
        <w:rPr>
          <w:b/>
        </w:rPr>
        <w:t>DANILO GODOY</w:t>
      </w:r>
    </w:p>
    <w:p w:rsidR="0050757C" w:rsidRDefault="0050757C" w:rsidP="00052963">
      <w:pPr>
        <w:jc w:val="center"/>
        <w:rPr>
          <w:b/>
        </w:rPr>
      </w:pPr>
      <w:r>
        <w:rPr>
          <w:b/>
        </w:rPr>
        <w:t>PSDB</w:t>
      </w:r>
    </w:p>
    <w:p w:rsidR="0050757C" w:rsidRDefault="0050757C" w:rsidP="00052963">
      <w:pPr>
        <w:jc w:val="center"/>
      </w:pPr>
      <w:r w:rsidRPr="002C3ED1">
        <w:t>- Vereador-</w:t>
      </w:r>
    </w:p>
    <w:p w:rsidR="0050757C" w:rsidRDefault="0050757C" w:rsidP="00052963">
      <w:pPr>
        <w:jc w:val="center"/>
      </w:pPr>
    </w:p>
    <w:p w:rsidR="0050757C" w:rsidRDefault="0050757C" w:rsidP="00052963">
      <w:pPr>
        <w:jc w:val="center"/>
      </w:pPr>
    </w:p>
    <w:p w:rsidR="0050757C" w:rsidRDefault="0050757C" w:rsidP="00052963">
      <w:pPr>
        <w:jc w:val="center"/>
      </w:pPr>
    </w:p>
    <w:p w:rsidR="0050757C" w:rsidRDefault="0050757C" w:rsidP="00052963">
      <w:pPr>
        <w:jc w:val="center"/>
      </w:pPr>
    </w:p>
    <w:p w:rsidR="0050757C" w:rsidRDefault="0050757C" w:rsidP="00052963">
      <w:pPr>
        <w:tabs>
          <w:tab w:val="left" w:pos="6159"/>
        </w:tabs>
      </w:pPr>
      <w:r>
        <w:tab/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963" w:rsidRDefault="00052963">
      <w:r>
        <w:separator/>
      </w:r>
    </w:p>
  </w:endnote>
  <w:endnote w:type="continuationSeparator" w:id="0">
    <w:p w:rsidR="00052963" w:rsidRDefault="0005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963" w:rsidRDefault="00052963">
      <w:r>
        <w:separator/>
      </w:r>
    </w:p>
  </w:footnote>
  <w:footnote w:type="continuationSeparator" w:id="0">
    <w:p w:rsidR="00052963" w:rsidRDefault="00052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2963"/>
    <w:rsid w:val="001D1394"/>
    <w:rsid w:val="003D3AA8"/>
    <w:rsid w:val="00420C84"/>
    <w:rsid w:val="004C67DE"/>
    <w:rsid w:val="0050757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50757C"/>
    <w:rPr>
      <w:b/>
      <w:bCs/>
      <w:sz w:val="24"/>
      <w:szCs w:val="24"/>
    </w:rPr>
  </w:style>
  <w:style w:type="paragraph" w:styleId="Recuodecorpodetexto">
    <w:name w:val="Body Text Indent"/>
    <w:basedOn w:val="Normal"/>
    <w:rsid w:val="0050757C"/>
    <w:pPr>
      <w:spacing w:after="120"/>
      <w:ind w:left="283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