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E3" w:rsidRPr="00692599" w:rsidRDefault="00D466E3" w:rsidP="00D466E3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D466E3" w:rsidRPr="00692599" w:rsidRDefault="00D466E3" w:rsidP="00D466E3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D466E3" w:rsidRPr="00692599" w:rsidRDefault="00D466E3" w:rsidP="00D466E3">
      <w:pPr>
        <w:jc w:val="center"/>
        <w:rPr>
          <w:rFonts w:ascii="Bookman Old Style" w:hAnsi="Bookman Old Style"/>
        </w:rPr>
      </w:pPr>
    </w:p>
    <w:p w:rsidR="00D466E3" w:rsidRPr="00692599" w:rsidRDefault="00D466E3" w:rsidP="00D466E3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D466E3" w:rsidRPr="00692599" w:rsidRDefault="00D466E3" w:rsidP="00D466E3">
      <w:pPr>
        <w:jc w:val="center"/>
        <w:rPr>
          <w:rFonts w:ascii="Bookman Old Style" w:hAnsi="Bookman Old Style"/>
          <w:b/>
        </w:rPr>
      </w:pPr>
    </w:p>
    <w:p w:rsidR="00D466E3" w:rsidRDefault="00D466E3" w:rsidP="00D466E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D466E3" w:rsidRPr="00FD58C6" w:rsidRDefault="00D466E3" w:rsidP="00D466E3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D466E3" w:rsidRDefault="00D466E3" w:rsidP="00D466E3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D466E3" w:rsidRPr="002C417C" w:rsidRDefault="00D466E3" w:rsidP="00D466E3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D466E3" w:rsidRPr="00EA4964" w:rsidRDefault="00D466E3" w:rsidP="00D466E3"/>
    <w:p w:rsidR="00D466E3" w:rsidRPr="00DE1AE0" w:rsidRDefault="00D466E3" w:rsidP="00D466E3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360/2011.</w:t>
      </w:r>
    </w:p>
    <w:p w:rsidR="00D466E3" w:rsidRPr="00DE1AE0" w:rsidRDefault="00D466E3" w:rsidP="00D466E3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D466E3" w:rsidRPr="00DE1AE0" w:rsidRDefault="00D466E3" w:rsidP="00D466E3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466E3" w:rsidRPr="00355F80" w:rsidRDefault="00D466E3" w:rsidP="00D466E3">
      <w:pPr>
        <w:pStyle w:val="Recuodecorpodetexto"/>
      </w:pPr>
      <w:r w:rsidRPr="00355F80">
        <w:t xml:space="preserve">“Voto de Pesar pelo passamento da </w:t>
      </w:r>
      <w:r>
        <w:rPr>
          <w:b/>
        </w:rPr>
        <w:t>Jovem Michele Kaisa Monteiro</w:t>
      </w:r>
      <w:r w:rsidRPr="00355F80">
        <w:t>, ocorrido recentemente”.</w:t>
      </w:r>
    </w:p>
    <w:p w:rsidR="00D466E3" w:rsidRPr="00DE1AE0" w:rsidRDefault="00D466E3" w:rsidP="00D466E3">
      <w:pPr>
        <w:pStyle w:val="Recuodecorpodetexto"/>
      </w:pPr>
    </w:p>
    <w:p w:rsidR="00D466E3" w:rsidRPr="00DE1AE0" w:rsidRDefault="00D466E3" w:rsidP="00D466E3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D466E3" w:rsidRPr="00DE1AE0" w:rsidRDefault="00D466E3" w:rsidP="00D466E3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466E3" w:rsidRDefault="00D466E3" w:rsidP="00D466E3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da Jovem Michele Kaisa Monteiro, ocorrido no dia 23 de maio de 2011.</w:t>
      </w:r>
    </w:p>
    <w:p w:rsidR="00D466E3" w:rsidRDefault="00D466E3" w:rsidP="00D466E3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D466E3" w:rsidRDefault="00D466E3" w:rsidP="00D466E3">
      <w:pPr>
        <w:pStyle w:val="Recuodecorpodetexto"/>
        <w:ind w:left="0" w:firstLine="1440"/>
      </w:pPr>
      <w:r>
        <w:t xml:space="preserve">A </w:t>
      </w:r>
      <w:r>
        <w:rPr>
          <w:b/>
        </w:rPr>
        <w:t>Jovem Michele Kaisa Monteiro</w:t>
      </w:r>
      <w:r>
        <w:t>, contava com 34 (trinta e quatro) anos de idade, era solteira filha de Ana das dores Monteiro, residia na Rua Ignácia Pinto de Campos, 65 – apartamento 32-B, C. H. Roberto Romano.</w:t>
      </w:r>
    </w:p>
    <w:p w:rsidR="00D466E3" w:rsidRDefault="00D466E3" w:rsidP="00D466E3">
      <w:pPr>
        <w:pStyle w:val="Recuodecorpodetexto"/>
        <w:ind w:left="0" w:firstLine="1440"/>
      </w:pPr>
    </w:p>
    <w:p w:rsidR="00D466E3" w:rsidRDefault="00D466E3" w:rsidP="00D466E3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ela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D466E3" w:rsidRDefault="00D466E3" w:rsidP="00D466E3">
      <w:pPr>
        <w:pStyle w:val="Recuodecorpodetexto"/>
      </w:pPr>
    </w:p>
    <w:p w:rsidR="00D466E3" w:rsidRDefault="00D466E3" w:rsidP="00D466E3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D466E3" w:rsidRDefault="00D466E3" w:rsidP="00D466E3">
      <w:pPr>
        <w:pStyle w:val="Recuodecorpodetexto"/>
        <w:ind w:left="0" w:firstLine="1440"/>
      </w:pPr>
    </w:p>
    <w:p w:rsidR="00D466E3" w:rsidRDefault="00D466E3" w:rsidP="00D466E3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D466E3" w:rsidRDefault="00D466E3" w:rsidP="00D466E3">
      <w:pPr>
        <w:pStyle w:val="Recuodecorpodetexto"/>
        <w:ind w:left="0" w:firstLine="1440"/>
      </w:pPr>
    </w:p>
    <w:p w:rsidR="00D466E3" w:rsidRDefault="00D466E3" w:rsidP="00D466E3">
      <w:pPr>
        <w:pStyle w:val="Recuodecorpodetexto2"/>
        <w:ind w:firstLine="0"/>
        <w:rPr>
          <w:szCs w:val="24"/>
        </w:rPr>
      </w:pPr>
    </w:p>
    <w:p w:rsidR="00D466E3" w:rsidRPr="00DE1AE0" w:rsidRDefault="00D466E3" w:rsidP="00D466E3">
      <w:pPr>
        <w:pStyle w:val="Recuodecorpodetexto2"/>
      </w:pPr>
      <w:r w:rsidRPr="00DE1AE0">
        <w:t xml:space="preserve">Plenário “Dr. Tancredo Neves”, em </w:t>
      </w:r>
      <w:r>
        <w:t>26</w:t>
      </w:r>
      <w:r w:rsidRPr="00DE1AE0">
        <w:t xml:space="preserve"> de </w:t>
      </w:r>
      <w:r>
        <w:t>maio</w:t>
      </w:r>
      <w:r w:rsidRPr="00DE1AE0">
        <w:t xml:space="preserve"> de 20</w:t>
      </w:r>
      <w:r>
        <w:t>11</w:t>
      </w:r>
      <w:r w:rsidRPr="00DE1AE0">
        <w:t>.</w:t>
      </w:r>
    </w:p>
    <w:p w:rsidR="00D466E3" w:rsidRDefault="00D466E3" w:rsidP="00D466E3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D466E3" w:rsidRDefault="00D466E3" w:rsidP="00D466E3">
      <w:pPr>
        <w:jc w:val="both"/>
        <w:rPr>
          <w:rFonts w:ascii="Bookman Old Style" w:hAnsi="Bookman Old Style"/>
          <w:b/>
          <w:szCs w:val="28"/>
        </w:rPr>
      </w:pPr>
    </w:p>
    <w:p w:rsidR="00D466E3" w:rsidRPr="00DE1AE0" w:rsidRDefault="00D466E3" w:rsidP="00D466E3">
      <w:pPr>
        <w:jc w:val="both"/>
        <w:rPr>
          <w:rFonts w:ascii="Bookman Old Style" w:hAnsi="Bookman Old Style"/>
          <w:b/>
          <w:szCs w:val="28"/>
        </w:rPr>
      </w:pPr>
    </w:p>
    <w:p w:rsidR="00D466E3" w:rsidRPr="00DE1AE0" w:rsidRDefault="00D466E3" w:rsidP="00D466E3">
      <w:pPr>
        <w:pStyle w:val="Ttulo1"/>
      </w:pPr>
      <w:r>
        <w:t>CARLOS FONTES</w:t>
      </w:r>
    </w:p>
    <w:p w:rsidR="00D466E3" w:rsidRDefault="00D466E3" w:rsidP="00D466E3">
      <w:pPr>
        <w:jc w:val="center"/>
      </w:pPr>
      <w:r w:rsidRPr="00DE1AE0">
        <w:rPr>
          <w:rFonts w:ascii="Bookman Old Style" w:hAnsi="Bookman Old Style"/>
          <w:bCs/>
          <w:szCs w:val="28"/>
        </w:rPr>
        <w:t>-</w:t>
      </w:r>
      <w:r>
        <w:rPr>
          <w:rFonts w:ascii="Bookman Old Style" w:hAnsi="Bookman Old Style"/>
          <w:bCs/>
          <w:szCs w:val="28"/>
        </w:rPr>
        <w:t xml:space="preserve"> </w:t>
      </w:r>
      <w:r w:rsidRPr="00DE1AE0">
        <w:rPr>
          <w:rFonts w:ascii="Bookman Old Style" w:hAnsi="Bookman Old Style"/>
          <w:bCs/>
          <w:szCs w:val="28"/>
        </w:rPr>
        <w:t>Vereador</w:t>
      </w:r>
      <w:r>
        <w:rPr>
          <w:rFonts w:ascii="Bookman Old Style" w:hAnsi="Bookman Old Style"/>
          <w:bCs/>
          <w:szCs w:val="28"/>
        </w:rPr>
        <w:t xml:space="preserve"> 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0E5" w:rsidRDefault="004750E5">
      <w:r>
        <w:separator/>
      </w:r>
    </w:p>
  </w:endnote>
  <w:endnote w:type="continuationSeparator" w:id="0">
    <w:p w:rsidR="004750E5" w:rsidRDefault="00475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0E5" w:rsidRDefault="004750E5">
      <w:r>
        <w:separator/>
      </w:r>
    </w:p>
  </w:footnote>
  <w:footnote w:type="continuationSeparator" w:id="0">
    <w:p w:rsidR="004750E5" w:rsidRDefault="00475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750E5"/>
    <w:rsid w:val="004C67DE"/>
    <w:rsid w:val="004E503C"/>
    <w:rsid w:val="009F196D"/>
    <w:rsid w:val="00A9035B"/>
    <w:rsid w:val="00CD613B"/>
    <w:rsid w:val="00D4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466E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466E3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D466E3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D466E3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D466E3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1080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