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21" w:rsidRPr="00E70721" w:rsidRDefault="00E70721" w:rsidP="00E70721">
      <w:pPr>
        <w:pStyle w:val="Ttulo"/>
        <w:rPr>
          <w:rFonts w:cs="Arial"/>
        </w:rPr>
      </w:pPr>
      <w:bookmarkStart w:id="0" w:name="_GoBack"/>
      <w:bookmarkEnd w:id="0"/>
      <w:r w:rsidRPr="00E70721">
        <w:rPr>
          <w:rFonts w:cs="Arial"/>
        </w:rPr>
        <w:t>REQUERIMENTO Nº 486/12</w:t>
      </w:r>
    </w:p>
    <w:p w:rsidR="00E70721" w:rsidRPr="00E70721" w:rsidRDefault="00E70721" w:rsidP="00E70721">
      <w:pPr>
        <w:pStyle w:val="Ttulo"/>
        <w:rPr>
          <w:rFonts w:cs="Arial"/>
        </w:rPr>
      </w:pPr>
      <w:r w:rsidRPr="00E70721">
        <w:rPr>
          <w:rFonts w:cs="Arial"/>
        </w:rPr>
        <w:t>De Pesar</w:t>
      </w:r>
    </w:p>
    <w:p w:rsidR="00E70721" w:rsidRPr="00E70721" w:rsidRDefault="00E70721" w:rsidP="00E70721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E70721" w:rsidRPr="00E70721" w:rsidRDefault="00E70721" w:rsidP="00E70721">
      <w:pPr>
        <w:pStyle w:val="Recuodecorpodetexto"/>
        <w:ind w:firstLine="0"/>
        <w:rPr>
          <w:rFonts w:cs="Arial"/>
        </w:rPr>
      </w:pPr>
    </w:p>
    <w:p w:rsidR="00E70721" w:rsidRPr="00E70721" w:rsidRDefault="00E70721" w:rsidP="00E70721">
      <w:pPr>
        <w:pStyle w:val="Recuodecorpodetexto"/>
        <w:ind w:left="5160" w:firstLine="0"/>
        <w:rPr>
          <w:rFonts w:cs="Arial"/>
        </w:rPr>
      </w:pPr>
      <w:r w:rsidRPr="00E70721">
        <w:rPr>
          <w:rFonts w:cs="Arial"/>
        </w:rPr>
        <w:t>“Voto de Pesar pelo passamento da srª. Izabel Mello Crócomo ocorrido recentemente”.</w:t>
      </w:r>
    </w:p>
    <w:p w:rsidR="00E70721" w:rsidRPr="00E70721" w:rsidRDefault="00E70721" w:rsidP="00E70721">
      <w:pPr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ab/>
      </w:r>
      <w:r w:rsidRPr="00E70721">
        <w:rPr>
          <w:rFonts w:ascii="Bookman Old Style" w:hAnsi="Bookman Old Style" w:cs="Arial"/>
          <w:sz w:val="24"/>
          <w:szCs w:val="24"/>
        </w:rPr>
        <w:tab/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Sr. Presidente,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Srs. Vereadores,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 xml:space="preserve">REQUEIRO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E70721">
          <w:rPr>
            <w:rFonts w:ascii="Bookman Old Style" w:hAnsi="Bookman Old Style" w:cs="Arial"/>
            <w:sz w:val="24"/>
            <w:szCs w:val="24"/>
          </w:rPr>
          <w:t>em Ata  Voto</w:t>
        </w:r>
      </w:smartTag>
      <w:r w:rsidRPr="00E70721">
        <w:rPr>
          <w:rFonts w:ascii="Bookman Old Style" w:hAnsi="Bookman Old Style" w:cs="Arial"/>
          <w:sz w:val="24"/>
          <w:szCs w:val="24"/>
        </w:rPr>
        <w:t xml:space="preserve"> de Pesar  pelo  falecimento da srª. Izabel Mello Crócomo, ocorrido no dia  26  de agosto do corrente.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A Srª Izabel Mello Crócomo,  contava com 96 (noventa e seis) anos de idade, era viúva do Sr. Salvador Crócomo e deixou quatro filhos: Neide, Sonia Salvador Júnior e Paulo César. Residia na Rua General Osório, 165, Centro.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Benquista pelos familiares e amigos, seu passamento causou grande consternação e saudades; todavia, sua memória há de ser cultuada por todos que a amaram.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Que Deus esteja presente nesse momento de separação e dor, para lhes dar força e consolo.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É, pois, este o Voto, através da Câmara de Vereadores, em homenagem póstuma e em sinal de solidariedade.</w:t>
      </w: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70721">
        <w:rPr>
          <w:rFonts w:ascii="Bookman Old Style" w:hAnsi="Bookman Old Style" w:cs="Arial"/>
          <w:sz w:val="24"/>
          <w:szCs w:val="24"/>
        </w:rPr>
        <w:t>Plenário “Dr. Tancredo Neves”, em 26 de agosto de 2012.</w:t>
      </w:r>
    </w:p>
    <w:p w:rsidR="00E70721" w:rsidRPr="00E70721" w:rsidRDefault="00E70721" w:rsidP="00E70721">
      <w:pPr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jc w:val="both"/>
        <w:rPr>
          <w:rFonts w:ascii="Bookman Old Style" w:hAnsi="Bookman Old Style" w:cs="Arial"/>
          <w:sz w:val="24"/>
          <w:szCs w:val="24"/>
        </w:rPr>
      </w:pPr>
    </w:p>
    <w:p w:rsidR="00E70721" w:rsidRPr="00E70721" w:rsidRDefault="00E70721" w:rsidP="00E70721">
      <w:pPr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E70721">
        <w:rPr>
          <w:rFonts w:ascii="Bookman Old Style" w:hAnsi="Bookman Old Style" w:cs="Arial"/>
          <w:bCs/>
          <w:sz w:val="24"/>
          <w:szCs w:val="24"/>
          <w:lang w:val="pt-PT"/>
        </w:rPr>
        <w:t>GUSTAVO BAGNOLI</w:t>
      </w:r>
    </w:p>
    <w:p w:rsidR="00E70721" w:rsidRPr="00E70721" w:rsidRDefault="00E70721" w:rsidP="00E70721">
      <w:pPr>
        <w:jc w:val="center"/>
        <w:rPr>
          <w:rFonts w:ascii="Bookman Old Style" w:hAnsi="Bookman Old Style" w:cs="Arial"/>
          <w:sz w:val="24"/>
          <w:szCs w:val="24"/>
          <w:lang w:val="es-ES_tradnl"/>
        </w:rPr>
      </w:pPr>
      <w:r w:rsidRPr="00E70721">
        <w:rPr>
          <w:rFonts w:ascii="Bookman Old Style" w:hAnsi="Bookman Old Style" w:cs="Arial"/>
          <w:sz w:val="24"/>
          <w:szCs w:val="24"/>
          <w:lang w:val="es-ES_tradnl"/>
        </w:rPr>
        <w:t>-Vereador/PSDB-</w:t>
      </w:r>
    </w:p>
    <w:p w:rsidR="009F196D" w:rsidRPr="00E7072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E70721" w:rsidSect="00E70721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37" w:rsidRDefault="00883637">
      <w:r>
        <w:separator/>
      </w:r>
    </w:p>
  </w:endnote>
  <w:endnote w:type="continuationSeparator" w:id="0">
    <w:p w:rsidR="00883637" w:rsidRDefault="0088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37" w:rsidRDefault="00883637">
      <w:r>
        <w:separator/>
      </w:r>
    </w:p>
  </w:footnote>
  <w:footnote w:type="continuationSeparator" w:id="0">
    <w:p w:rsidR="00883637" w:rsidRDefault="00883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3637"/>
    <w:rsid w:val="009F196D"/>
    <w:rsid w:val="00A9035B"/>
    <w:rsid w:val="00C44C84"/>
    <w:rsid w:val="00CD613B"/>
    <w:rsid w:val="00E7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E70721"/>
    <w:pPr>
      <w:ind w:firstLine="110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0721"/>
    <w:rPr>
      <w:rFonts w:ascii="Bookman Old Style" w:hAnsi="Bookman Old Style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E7072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E70721"/>
    <w:rPr>
      <w:rFonts w:ascii="Bookman Old Style" w:hAnsi="Bookman Old Style"/>
      <w:b/>
      <w:bCs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E7072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70721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