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r>
        <w:rPr>
          <w:rFonts w:ascii="Arial" w:hAnsi="Arial" w:cs="Arial"/>
        </w:rPr>
        <w:t>808</w:t>
      </w:r>
      <w:r w:rsidRPr="002B7A1D">
        <w:rPr>
          <w:rFonts w:ascii="Arial" w:hAnsi="Arial" w:cs="Arial"/>
        </w:rPr>
        <w:t>/</w:t>
      </w:r>
      <w:r>
        <w:rPr>
          <w:rFonts w:ascii="Arial" w:hAnsi="Arial" w:cs="Arial"/>
        </w:rPr>
        <w:t>2019</w:t>
      </w: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453132" w:rsidRPr="00D11EC8" w:rsidRDefault="00453132" w:rsidP="00453132">
      <w:pPr>
        <w:ind w:left="4536"/>
        <w:jc w:val="both"/>
        <w:rPr>
          <w:rFonts w:ascii="Arial" w:hAnsi="Arial" w:cs="Arial"/>
          <w:sz w:val="24"/>
          <w:szCs w:val="24"/>
        </w:rPr>
      </w:pPr>
      <w:proofErr w:type="gramStart"/>
      <w:r w:rsidRPr="00D11EC8">
        <w:rPr>
          <w:rFonts w:ascii="Arial" w:hAnsi="Arial" w:cs="Arial"/>
          <w:sz w:val="24"/>
          <w:szCs w:val="24"/>
        </w:rPr>
        <w:t>Requer</w:t>
      </w:r>
      <w:proofErr w:type="gramEnd"/>
      <w:r w:rsidRPr="00D11EC8">
        <w:rPr>
          <w:rFonts w:ascii="Arial" w:hAnsi="Arial" w:cs="Arial"/>
          <w:sz w:val="24"/>
          <w:szCs w:val="24"/>
        </w:rPr>
        <w:t xml:space="preserve"> informações acerca da</w:t>
      </w:r>
      <w:r w:rsidR="00E82418" w:rsidRPr="00D11EC8">
        <w:rPr>
          <w:rFonts w:ascii="Arial" w:hAnsi="Arial" w:cs="Arial"/>
          <w:sz w:val="24"/>
          <w:szCs w:val="24"/>
        </w:rPr>
        <w:t xml:space="preserve"> conclusão da obra da Viela localizada entre as ruas</w:t>
      </w:r>
      <w:r w:rsidR="0033603C" w:rsidRPr="00D11EC8">
        <w:rPr>
          <w:rFonts w:ascii="Arial" w:hAnsi="Arial" w:cs="Arial"/>
          <w:sz w:val="24"/>
          <w:szCs w:val="24"/>
        </w:rPr>
        <w:t xml:space="preserve">, </w:t>
      </w:r>
      <w:r w:rsidR="00E82418" w:rsidRPr="00D11EC8">
        <w:rPr>
          <w:rFonts w:ascii="Arial" w:hAnsi="Arial" w:cs="Arial"/>
          <w:sz w:val="24"/>
          <w:szCs w:val="24"/>
        </w:rPr>
        <w:t xml:space="preserve">Mogi Mirim, Mombuca e Avenida Barretos ao lado do muro do Condomínio Residencial </w:t>
      </w:r>
      <w:proofErr w:type="spellStart"/>
      <w:r w:rsidR="00E82418" w:rsidRPr="00D11EC8">
        <w:rPr>
          <w:rFonts w:ascii="Arial" w:hAnsi="Arial" w:cs="Arial"/>
          <w:sz w:val="24"/>
          <w:szCs w:val="24"/>
        </w:rPr>
        <w:t>Amarilis</w:t>
      </w:r>
      <w:proofErr w:type="spellEnd"/>
      <w:r w:rsidR="00E82418" w:rsidRPr="00D11EC8">
        <w:rPr>
          <w:rFonts w:ascii="Arial" w:hAnsi="Arial" w:cs="Arial"/>
          <w:sz w:val="24"/>
          <w:szCs w:val="24"/>
        </w:rPr>
        <w:t xml:space="preserve"> no bairro Jardim das Laranjeiras</w:t>
      </w:r>
      <w:r w:rsidRPr="00D11EC8">
        <w:rPr>
          <w:rFonts w:ascii="Arial" w:hAnsi="Arial" w:cs="Arial"/>
          <w:sz w:val="24"/>
          <w:szCs w:val="24"/>
        </w:rPr>
        <w:t xml:space="preserve">, conforme especifica. </w:t>
      </w:r>
    </w:p>
    <w:p w:rsidR="00453132" w:rsidRPr="00E82418" w:rsidRDefault="00453132" w:rsidP="00453132">
      <w:pPr>
        <w:jc w:val="both"/>
        <w:rPr>
          <w:rFonts w:ascii="Arial" w:hAnsi="Arial" w:cs="Arial"/>
          <w:b/>
          <w:sz w:val="24"/>
          <w:szCs w:val="24"/>
        </w:rPr>
      </w:pPr>
    </w:p>
    <w:p w:rsidR="00984562" w:rsidRPr="002B7A1D" w:rsidRDefault="00984562" w:rsidP="00984562">
      <w:pPr>
        <w:ind w:firstLine="1440"/>
        <w:jc w:val="both"/>
        <w:rPr>
          <w:rFonts w:ascii="Arial" w:hAnsi="Arial" w:cs="Arial"/>
          <w:sz w:val="24"/>
          <w:szCs w:val="24"/>
        </w:rPr>
      </w:pPr>
      <w:r>
        <w:rPr>
          <w:rFonts w:ascii="Arial" w:hAnsi="Arial" w:cs="Arial"/>
          <w:sz w:val="24"/>
          <w:szCs w:val="24"/>
        </w:rPr>
        <w:t>Senhor p</w:t>
      </w:r>
      <w:r w:rsidRPr="002B7A1D">
        <w:rPr>
          <w:rFonts w:ascii="Arial" w:hAnsi="Arial" w:cs="Arial"/>
          <w:sz w:val="24"/>
          <w:szCs w:val="24"/>
        </w:rPr>
        <w:t>residente,</w:t>
      </w:r>
    </w:p>
    <w:p w:rsidR="00984562" w:rsidRDefault="00984562" w:rsidP="00984562">
      <w:pPr>
        <w:pStyle w:val="Recuodecorpodetexto"/>
        <w:ind w:left="0"/>
        <w:rPr>
          <w:rFonts w:ascii="Arial" w:hAnsi="Arial" w:cs="Arial"/>
        </w:rPr>
      </w:pPr>
      <w:r>
        <w:rPr>
          <w:rFonts w:ascii="Arial" w:hAnsi="Arial" w:cs="Arial"/>
        </w:rPr>
        <w:t xml:space="preserve">                      Senhora e Senhores Vereadores!</w:t>
      </w:r>
    </w:p>
    <w:p w:rsidR="00453132" w:rsidRDefault="00453132" w:rsidP="00453132">
      <w:pPr>
        <w:ind w:firstLine="1440"/>
        <w:jc w:val="both"/>
        <w:rPr>
          <w:rFonts w:ascii="Arial" w:hAnsi="Arial" w:cs="Arial"/>
          <w:sz w:val="24"/>
          <w:szCs w:val="24"/>
        </w:rPr>
      </w:pPr>
    </w:p>
    <w:p w:rsidR="00453132" w:rsidRDefault="00453132" w:rsidP="00453132">
      <w:pPr>
        <w:ind w:firstLine="1440"/>
        <w:jc w:val="both"/>
        <w:rPr>
          <w:rFonts w:ascii="Arial" w:hAnsi="Arial" w:cs="Arial"/>
          <w:sz w:val="24"/>
          <w:szCs w:val="24"/>
        </w:rPr>
      </w:pPr>
      <w:r>
        <w:rPr>
          <w:rFonts w:ascii="Arial" w:hAnsi="Arial" w:cs="Arial"/>
          <w:sz w:val="24"/>
          <w:szCs w:val="24"/>
        </w:rPr>
        <w:t>CONSID</w:t>
      </w:r>
      <w:r w:rsidR="00E82418">
        <w:rPr>
          <w:rFonts w:ascii="Arial" w:hAnsi="Arial" w:cs="Arial"/>
          <w:sz w:val="24"/>
          <w:szCs w:val="24"/>
        </w:rPr>
        <w:t xml:space="preserve">ERANDO que, </w:t>
      </w:r>
      <w:r w:rsidR="00B85089">
        <w:rPr>
          <w:rFonts w:ascii="Arial" w:hAnsi="Arial" w:cs="Arial"/>
          <w:sz w:val="24"/>
          <w:szCs w:val="24"/>
        </w:rPr>
        <w:t>a empreiteira que construiu o</w:t>
      </w:r>
      <w:r w:rsidR="00E82418">
        <w:rPr>
          <w:rFonts w:ascii="Arial" w:hAnsi="Arial" w:cs="Arial"/>
          <w:sz w:val="24"/>
          <w:szCs w:val="24"/>
        </w:rPr>
        <w:t xml:space="preserve"> condomínio Residencial </w:t>
      </w:r>
      <w:proofErr w:type="spellStart"/>
      <w:r w:rsidR="00E82418">
        <w:rPr>
          <w:rFonts w:ascii="Arial" w:hAnsi="Arial" w:cs="Arial"/>
          <w:sz w:val="24"/>
          <w:szCs w:val="24"/>
        </w:rPr>
        <w:t>Amarilis</w:t>
      </w:r>
      <w:proofErr w:type="spellEnd"/>
      <w:r w:rsidR="00E82418">
        <w:rPr>
          <w:rFonts w:ascii="Arial" w:hAnsi="Arial" w:cs="Arial"/>
          <w:sz w:val="24"/>
          <w:szCs w:val="24"/>
        </w:rPr>
        <w:t xml:space="preserve">, </w:t>
      </w:r>
      <w:r w:rsidR="00B85089">
        <w:rPr>
          <w:rFonts w:ascii="Arial" w:hAnsi="Arial" w:cs="Arial"/>
          <w:sz w:val="24"/>
          <w:szCs w:val="24"/>
        </w:rPr>
        <w:t xml:space="preserve">não concluiu as obras da viela ao lado </w:t>
      </w:r>
      <w:r w:rsidR="00387013">
        <w:rPr>
          <w:rFonts w:ascii="Arial" w:hAnsi="Arial" w:cs="Arial"/>
          <w:sz w:val="24"/>
          <w:szCs w:val="24"/>
        </w:rPr>
        <w:t>das ruas</w:t>
      </w:r>
      <w:bookmarkStart w:id="0" w:name="_GoBack"/>
      <w:bookmarkEnd w:id="0"/>
      <w:r w:rsidR="0033603C">
        <w:rPr>
          <w:rFonts w:ascii="Arial" w:hAnsi="Arial" w:cs="Arial"/>
          <w:sz w:val="24"/>
          <w:szCs w:val="24"/>
        </w:rPr>
        <w:t>,</w:t>
      </w:r>
      <w:r w:rsidR="00B85089">
        <w:rPr>
          <w:rFonts w:ascii="Arial" w:hAnsi="Arial" w:cs="Arial"/>
          <w:sz w:val="24"/>
          <w:szCs w:val="24"/>
        </w:rPr>
        <w:t xml:space="preserve"> Mogi Mirim, Mombuca e Avenida Barretos, causando transtorno e servindo de criadouro de bichos peçonhentos devido ao mato alto, e falta de iluminação noturna oferece risco para quem por ventura precisa utilizar da viela em questão. </w:t>
      </w:r>
    </w:p>
    <w:p w:rsidR="00453132" w:rsidRDefault="00453132" w:rsidP="00453132">
      <w:pPr>
        <w:ind w:firstLine="1440"/>
        <w:jc w:val="both"/>
        <w:rPr>
          <w:rFonts w:ascii="Arial" w:hAnsi="Arial" w:cs="Arial"/>
          <w:sz w:val="24"/>
          <w:szCs w:val="24"/>
        </w:rPr>
      </w:pPr>
      <w:r>
        <w:rPr>
          <w:rFonts w:ascii="Arial" w:hAnsi="Arial" w:cs="Arial"/>
          <w:sz w:val="24"/>
          <w:szCs w:val="24"/>
        </w:rPr>
        <w:t xml:space="preserve"> CONSIDERANDO que, </w:t>
      </w:r>
      <w:r w:rsidR="00B85089">
        <w:rPr>
          <w:rFonts w:ascii="Arial" w:hAnsi="Arial" w:cs="Arial"/>
          <w:sz w:val="24"/>
          <w:szCs w:val="24"/>
        </w:rPr>
        <w:t xml:space="preserve">até o momento a empresa construtora do condomínio, não teve qualquer preocupação para que as obras da viela fossem concluídas, que conforme </w:t>
      </w:r>
      <w:r w:rsidR="008F34E6">
        <w:rPr>
          <w:rFonts w:ascii="Arial" w:hAnsi="Arial" w:cs="Arial"/>
          <w:sz w:val="24"/>
          <w:szCs w:val="24"/>
        </w:rPr>
        <w:t>fotos do local podem observar</w:t>
      </w:r>
      <w:r w:rsidR="00B85089">
        <w:rPr>
          <w:rFonts w:ascii="Arial" w:hAnsi="Arial" w:cs="Arial"/>
          <w:sz w:val="24"/>
          <w:szCs w:val="24"/>
        </w:rPr>
        <w:t xml:space="preserve"> na falta de consciência e de reponsabilidade por parte da empresa que demostra mais uma vez que vem a nossa cidade simplesmente para construir seus prédios e vender, não tendo compromissos com a cidade;</w:t>
      </w:r>
    </w:p>
    <w:p w:rsidR="008F34E6" w:rsidRDefault="008F34E6" w:rsidP="00453132">
      <w:pPr>
        <w:ind w:firstLine="1440"/>
        <w:jc w:val="both"/>
        <w:rPr>
          <w:rFonts w:ascii="Arial" w:hAnsi="Arial" w:cs="Arial"/>
          <w:sz w:val="24"/>
          <w:szCs w:val="24"/>
        </w:rPr>
      </w:pPr>
    </w:p>
    <w:p w:rsidR="008F34E6" w:rsidRPr="002B7A1D" w:rsidRDefault="008F34E6" w:rsidP="008F34E6">
      <w:pPr>
        <w:jc w:val="both"/>
        <w:rPr>
          <w:rFonts w:ascii="Arial" w:hAnsi="Arial" w:cs="Arial"/>
          <w:i/>
          <w:sz w:val="24"/>
          <w:szCs w:val="24"/>
        </w:rPr>
      </w:pPr>
      <w:r w:rsidRPr="008F34E6">
        <w:rPr>
          <w:rFonts w:ascii="Arial" w:hAnsi="Arial" w:cs="Arial"/>
          <w:sz w:val="24"/>
          <w:szCs w:val="24"/>
        </w:rPr>
        <w:t xml:space="preserve">                      CONSIDERANDO-SE que</w:t>
      </w:r>
      <w:r w:rsidRPr="002B7A1D">
        <w:rPr>
          <w:rFonts w:ascii="Arial" w:hAnsi="Arial" w:cs="Arial"/>
          <w:sz w:val="24"/>
          <w:szCs w:val="24"/>
        </w:rPr>
        <w:t xml:space="preserve"> a Constituição Federal</w:t>
      </w:r>
      <w:r>
        <w:rPr>
          <w:rFonts w:ascii="Arial" w:hAnsi="Arial" w:cs="Arial"/>
          <w:sz w:val="24"/>
          <w:szCs w:val="24"/>
        </w:rPr>
        <w:t>, no</w:t>
      </w:r>
      <w:r w:rsidRPr="002B7A1D">
        <w:rPr>
          <w:rFonts w:ascii="Arial" w:hAnsi="Arial" w:cs="Arial"/>
          <w:sz w:val="24"/>
          <w:szCs w:val="24"/>
        </w:rPr>
        <w:t xml:space="preserve"> </w:t>
      </w:r>
      <w:r>
        <w:rPr>
          <w:rFonts w:ascii="Arial" w:hAnsi="Arial" w:cs="Arial"/>
          <w:sz w:val="24"/>
          <w:szCs w:val="24"/>
        </w:rPr>
        <w:t>seu inciso XXXIII, do artigo 5º dispõe que</w:t>
      </w:r>
      <w:r w:rsidRPr="002B7A1D">
        <w:rPr>
          <w:rFonts w:ascii="Arial" w:hAnsi="Arial" w:cs="Arial"/>
          <w:sz w:val="24"/>
          <w:szCs w:val="24"/>
        </w:rPr>
        <w:t xml:space="preserve"> “</w:t>
      </w:r>
      <w:r w:rsidRPr="002B7A1D">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2B7A1D">
        <w:rPr>
          <w:rFonts w:ascii="Arial" w:hAnsi="Arial" w:cs="Arial"/>
          <w:sz w:val="24"/>
          <w:szCs w:val="24"/>
        </w:rPr>
        <w:t xml:space="preserve">e sob o tema, que o Supremo Tribunal Federal, no RE 865401, </w:t>
      </w:r>
      <w:r w:rsidRPr="002B7A1D">
        <w:rPr>
          <w:rFonts w:ascii="Arial" w:hAnsi="Arial" w:cs="Arial"/>
          <w:b/>
          <w:sz w:val="24"/>
          <w:szCs w:val="24"/>
        </w:rPr>
        <w:t>em decisão de repercussão geral</w:t>
      </w:r>
      <w:r w:rsidRPr="002B7A1D">
        <w:rPr>
          <w:rFonts w:ascii="Arial" w:hAnsi="Arial" w:cs="Arial"/>
          <w:sz w:val="24"/>
          <w:szCs w:val="24"/>
        </w:rPr>
        <w:t>, decidiu que: “</w:t>
      </w:r>
      <w:r w:rsidRPr="002B7A1D">
        <w:rPr>
          <w:rFonts w:ascii="Arial" w:hAnsi="Arial" w:cs="Arial"/>
          <w:i/>
          <w:sz w:val="24"/>
          <w:szCs w:val="24"/>
        </w:rPr>
        <w:t>o fato é que o controle da Administração Pública pelo</w:t>
      </w:r>
      <w:r>
        <w:rPr>
          <w:rFonts w:ascii="Arial" w:hAnsi="Arial" w:cs="Arial"/>
          <w:i/>
          <w:sz w:val="24"/>
          <w:szCs w:val="24"/>
        </w:rPr>
        <w:t xml:space="preserve"> parlamentar e pelo legislativo</w:t>
      </w:r>
      <w:r w:rsidRPr="002B7A1D">
        <w:rPr>
          <w:rFonts w:ascii="Arial" w:hAnsi="Arial" w:cs="Arial"/>
          <w:i/>
          <w:sz w:val="24"/>
          <w:szCs w:val="24"/>
        </w:rPr>
        <w:t xml:space="preserve">... ou tornar mais eficiente os controles </w:t>
      </w:r>
      <w:r w:rsidRPr="002B7A1D">
        <w:rPr>
          <w:rFonts w:ascii="Arial" w:hAnsi="Arial" w:cs="Arial"/>
          <w:b/>
          <w:i/>
          <w:sz w:val="24"/>
          <w:szCs w:val="24"/>
        </w:rPr>
        <w:t xml:space="preserve">não </w:t>
      </w:r>
      <w:proofErr w:type="gramStart"/>
      <w:r w:rsidRPr="002B7A1D">
        <w:rPr>
          <w:rFonts w:ascii="Arial" w:hAnsi="Arial" w:cs="Arial"/>
          <w:b/>
          <w:i/>
          <w:sz w:val="24"/>
          <w:szCs w:val="24"/>
        </w:rPr>
        <w:t>podem ser</w:t>
      </w:r>
      <w:proofErr w:type="gramEnd"/>
      <w:r w:rsidRPr="002B7A1D">
        <w:rPr>
          <w:rFonts w:ascii="Arial" w:hAnsi="Arial" w:cs="Arial"/>
          <w:b/>
          <w:i/>
          <w:sz w:val="24"/>
          <w:szCs w:val="24"/>
        </w:rPr>
        <w:t xml:space="preserve"> tolhidos, muito menos com a imposição de restrições a direitos fundamentais não autorizadas pela Constituição Federal</w:t>
      </w:r>
      <w:r>
        <w:rPr>
          <w:rFonts w:ascii="Arial" w:hAnsi="Arial" w:cs="Arial"/>
          <w:i/>
          <w:sz w:val="24"/>
          <w:szCs w:val="24"/>
        </w:rPr>
        <w:t>”,</w:t>
      </w:r>
    </w:p>
    <w:p w:rsidR="008F34E6" w:rsidRPr="002B7A1D" w:rsidRDefault="008F34E6" w:rsidP="008F34E6">
      <w:pPr>
        <w:ind w:firstLine="1418"/>
        <w:jc w:val="both"/>
        <w:rPr>
          <w:rFonts w:ascii="Arial" w:hAnsi="Arial" w:cs="Arial"/>
          <w:sz w:val="24"/>
          <w:szCs w:val="24"/>
        </w:rPr>
      </w:pPr>
    </w:p>
    <w:p w:rsidR="00453132" w:rsidRDefault="00453132" w:rsidP="00453132">
      <w:pPr>
        <w:ind w:firstLine="1440"/>
        <w:jc w:val="both"/>
        <w:rPr>
          <w:rFonts w:ascii="Arial" w:hAnsi="Arial" w:cs="Arial"/>
          <w:sz w:val="24"/>
          <w:szCs w:val="24"/>
        </w:rPr>
      </w:pPr>
      <w:r>
        <w:rPr>
          <w:rFonts w:ascii="Arial" w:hAnsi="Arial" w:cs="Arial"/>
          <w:sz w:val="24"/>
          <w:szCs w:val="24"/>
        </w:rPr>
        <w:t xml:space="preserve">REQUEIRO que, nos termos do Art. 10, Inciso X, da Lei Orgânica do município de Santa Bárbara d’Oeste, combinado com o Art. 63, Inciso IX, do mesmo diploma legal, seja oficiado </w:t>
      </w:r>
      <w:proofErr w:type="gramStart"/>
      <w:r>
        <w:rPr>
          <w:rFonts w:ascii="Arial" w:hAnsi="Arial" w:cs="Arial"/>
          <w:sz w:val="24"/>
          <w:szCs w:val="24"/>
        </w:rPr>
        <w:t>o Excelentíssimo</w:t>
      </w:r>
      <w:proofErr w:type="gramEnd"/>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453132" w:rsidRDefault="00453132" w:rsidP="00453132">
      <w:pPr>
        <w:ind w:firstLine="1440"/>
        <w:jc w:val="both"/>
        <w:rPr>
          <w:rFonts w:ascii="Arial" w:hAnsi="Arial" w:cs="Arial"/>
          <w:sz w:val="24"/>
          <w:szCs w:val="24"/>
        </w:rPr>
      </w:pPr>
    </w:p>
    <w:p w:rsidR="00453132" w:rsidRDefault="00453132" w:rsidP="00453132">
      <w:pPr>
        <w:ind w:firstLine="1440"/>
        <w:jc w:val="both"/>
        <w:rPr>
          <w:rFonts w:ascii="Arial" w:hAnsi="Arial" w:cs="Arial"/>
          <w:sz w:val="24"/>
          <w:szCs w:val="24"/>
        </w:rPr>
      </w:pPr>
      <w:proofErr w:type="gramStart"/>
      <w:r>
        <w:rPr>
          <w:rFonts w:ascii="Arial" w:hAnsi="Arial" w:cs="Arial"/>
          <w:sz w:val="24"/>
          <w:szCs w:val="24"/>
        </w:rPr>
        <w:lastRenderedPageBreak/>
        <w:t>1º)</w:t>
      </w:r>
      <w:proofErr w:type="gramEnd"/>
      <w:r>
        <w:rPr>
          <w:rFonts w:ascii="Arial" w:hAnsi="Arial" w:cs="Arial"/>
          <w:sz w:val="24"/>
          <w:szCs w:val="24"/>
        </w:rPr>
        <w:t xml:space="preserve"> </w:t>
      </w:r>
      <w:r w:rsidR="008F34E6">
        <w:rPr>
          <w:rFonts w:ascii="Arial" w:hAnsi="Arial" w:cs="Arial"/>
          <w:sz w:val="24"/>
          <w:szCs w:val="24"/>
        </w:rPr>
        <w:t>Qual a responsabilidade da empresa construtora para execução da obra da viela no local em que se especifica?</w:t>
      </w:r>
    </w:p>
    <w:p w:rsidR="00453132" w:rsidRDefault="00453132" w:rsidP="00453132">
      <w:pPr>
        <w:ind w:firstLine="1440"/>
        <w:jc w:val="both"/>
        <w:rPr>
          <w:rFonts w:ascii="Arial" w:hAnsi="Arial" w:cs="Arial"/>
          <w:sz w:val="24"/>
          <w:szCs w:val="24"/>
        </w:rPr>
      </w:pPr>
    </w:p>
    <w:p w:rsidR="00453132" w:rsidRDefault="008F34E6" w:rsidP="00453132">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a empresa construtora não execute os serviços, seria possível a prefeitura municipal executar e depois cobras da tal empresa?</w:t>
      </w:r>
    </w:p>
    <w:p w:rsidR="008F34E6" w:rsidRDefault="008F34E6" w:rsidP="00453132">
      <w:pPr>
        <w:ind w:firstLine="1440"/>
        <w:jc w:val="both"/>
        <w:rPr>
          <w:rFonts w:ascii="Arial" w:hAnsi="Arial" w:cs="Arial"/>
          <w:sz w:val="24"/>
          <w:szCs w:val="24"/>
        </w:rPr>
      </w:pPr>
    </w:p>
    <w:p w:rsidR="008F34E6" w:rsidRDefault="008F34E6" w:rsidP="00453132">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Seria possível executar as obras de iluminação imediata, bem como limpeza da viela ainda nesse mês de dezembro?</w:t>
      </w:r>
    </w:p>
    <w:p w:rsidR="00453132" w:rsidRDefault="00453132" w:rsidP="00453132">
      <w:pPr>
        <w:ind w:firstLine="1440"/>
        <w:jc w:val="both"/>
        <w:rPr>
          <w:rFonts w:ascii="Arial" w:hAnsi="Arial" w:cs="Arial"/>
          <w:sz w:val="24"/>
          <w:szCs w:val="24"/>
        </w:rPr>
      </w:pPr>
    </w:p>
    <w:p w:rsidR="00453132" w:rsidRDefault="008F34E6" w:rsidP="00453132">
      <w:pPr>
        <w:ind w:firstLine="1440"/>
        <w:jc w:val="both"/>
        <w:rPr>
          <w:rFonts w:ascii="Arial" w:hAnsi="Arial" w:cs="Arial"/>
          <w:sz w:val="24"/>
          <w:szCs w:val="24"/>
        </w:rPr>
      </w:pPr>
      <w:proofErr w:type="gramStart"/>
      <w:r>
        <w:rPr>
          <w:rFonts w:ascii="Arial" w:hAnsi="Arial" w:cs="Arial"/>
          <w:sz w:val="24"/>
          <w:szCs w:val="24"/>
        </w:rPr>
        <w:t>4</w:t>
      </w:r>
      <w:r w:rsidR="00453132">
        <w:rPr>
          <w:rFonts w:ascii="Arial" w:hAnsi="Arial" w:cs="Arial"/>
          <w:sz w:val="24"/>
          <w:szCs w:val="24"/>
        </w:rPr>
        <w:t>º)</w:t>
      </w:r>
      <w:proofErr w:type="gramEnd"/>
      <w:r w:rsidR="00453132">
        <w:rPr>
          <w:rFonts w:ascii="Arial" w:hAnsi="Arial" w:cs="Arial"/>
          <w:sz w:val="24"/>
          <w:szCs w:val="24"/>
        </w:rPr>
        <w:t xml:space="preserve"> Outras informações que se julgar necessárias.</w:t>
      </w:r>
    </w:p>
    <w:p w:rsidR="008F34E6" w:rsidRDefault="008F34E6" w:rsidP="00453132">
      <w:pPr>
        <w:ind w:firstLine="1440"/>
        <w:jc w:val="both"/>
        <w:rPr>
          <w:rFonts w:ascii="Arial" w:hAnsi="Arial" w:cs="Arial"/>
          <w:sz w:val="24"/>
          <w:szCs w:val="24"/>
        </w:rPr>
      </w:pPr>
    </w:p>
    <w:p w:rsidR="00453132" w:rsidRDefault="00453132" w:rsidP="00453132">
      <w:pPr>
        <w:jc w:val="both"/>
        <w:rPr>
          <w:rFonts w:ascii="Arial" w:hAnsi="Arial" w:cs="Arial"/>
          <w:sz w:val="24"/>
          <w:szCs w:val="24"/>
        </w:rPr>
      </w:pPr>
    </w:p>
    <w:p w:rsidR="00FE71E0" w:rsidRPr="002B7A1D" w:rsidRDefault="003C51D2" w:rsidP="00FE71E0">
      <w:pPr>
        <w:ind w:firstLine="1440"/>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sz w:val="24"/>
          <w:szCs w:val="24"/>
        </w:rPr>
        <w:t>Plen</w:t>
      </w:r>
      <w:r>
        <w:rPr>
          <w:rFonts w:ascii="Arial" w:hAnsi="Arial" w:cs="Arial"/>
          <w:sz w:val="24"/>
          <w:szCs w:val="24"/>
        </w:rPr>
        <w:t xml:space="preserve">ário “Dr. Tancredo Neves”, </w:t>
      </w:r>
      <w:r w:rsidR="008F34E6">
        <w:rPr>
          <w:rFonts w:ascii="Arial" w:hAnsi="Arial" w:cs="Arial"/>
          <w:sz w:val="24"/>
          <w:szCs w:val="24"/>
        </w:rPr>
        <w:t>05</w:t>
      </w:r>
      <w:r w:rsidR="00FE71E0" w:rsidRPr="002B7A1D">
        <w:rPr>
          <w:rFonts w:ascii="Arial" w:hAnsi="Arial" w:cs="Arial"/>
          <w:sz w:val="24"/>
          <w:szCs w:val="24"/>
        </w:rPr>
        <w:t xml:space="preserve"> de </w:t>
      </w:r>
      <w:r w:rsidR="008F34E6">
        <w:rPr>
          <w:rFonts w:ascii="Arial" w:hAnsi="Arial" w:cs="Arial"/>
          <w:sz w:val="24"/>
          <w:szCs w:val="24"/>
        </w:rPr>
        <w:t>Dezembro</w:t>
      </w:r>
      <w:r w:rsidR="00B26087" w:rsidRPr="002B7A1D">
        <w:rPr>
          <w:rFonts w:ascii="Arial" w:hAnsi="Arial" w:cs="Arial"/>
          <w:sz w:val="24"/>
          <w:szCs w:val="24"/>
        </w:rPr>
        <w:t xml:space="preserve"> de </w:t>
      </w:r>
      <w:r w:rsidR="00FE71E0" w:rsidRPr="002B7A1D">
        <w:rPr>
          <w:rFonts w:ascii="Arial" w:hAnsi="Arial" w:cs="Arial"/>
          <w:sz w:val="24"/>
          <w:szCs w:val="24"/>
        </w:rPr>
        <w:t>201</w:t>
      </w:r>
      <w:r w:rsidR="00D379C4" w:rsidRPr="002B7A1D">
        <w:rPr>
          <w:rFonts w:ascii="Arial" w:hAnsi="Arial" w:cs="Arial"/>
          <w:sz w:val="24"/>
          <w:szCs w:val="24"/>
        </w:rPr>
        <w:t>9</w:t>
      </w:r>
      <w:r w:rsidR="00FE71E0" w:rsidRPr="002B7A1D">
        <w:rPr>
          <w:rFonts w:ascii="Arial" w:hAnsi="Arial" w:cs="Arial"/>
          <w:sz w:val="24"/>
          <w:szCs w:val="24"/>
        </w:rPr>
        <w:t>.</w:t>
      </w: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r w:rsidRPr="002B7A1D">
        <w:rPr>
          <w:rFonts w:ascii="Arial" w:hAnsi="Arial" w:cs="Arial"/>
          <w:sz w:val="24"/>
          <w:szCs w:val="24"/>
        </w:rPr>
        <w:t xml:space="preserve">                          </w:t>
      </w:r>
      <w:r w:rsidR="003C51D2">
        <w:rPr>
          <w:rFonts w:ascii="Arial" w:hAnsi="Arial" w:cs="Arial"/>
          <w:sz w:val="24"/>
          <w:szCs w:val="24"/>
        </w:rPr>
        <w:t xml:space="preserve">                </w:t>
      </w:r>
      <w:r w:rsidRPr="002B7A1D">
        <w:rPr>
          <w:rFonts w:ascii="Arial" w:hAnsi="Arial" w:cs="Arial"/>
          <w:sz w:val="24"/>
          <w:szCs w:val="24"/>
        </w:rPr>
        <w:t>Paulo Cesar Monaro</w:t>
      </w:r>
    </w:p>
    <w:p w:rsidR="00FE71E0" w:rsidRPr="002B7A1D" w:rsidRDefault="003C51D2" w:rsidP="00FE71E0">
      <w:pPr>
        <w:jc w:val="center"/>
        <w:outlineLvl w:val="0"/>
        <w:rPr>
          <w:rFonts w:ascii="Arial" w:hAnsi="Arial" w:cs="Arial"/>
          <w:b/>
          <w:sz w:val="24"/>
          <w:szCs w:val="24"/>
        </w:rPr>
      </w:pPr>
      <w:r>
        <w:rPr>
          <w:rFonts w:ascii="Arial" w:hAnsi="Arial" w:cs="Arial"/>
          <w:b/>
          <w:sz w:val="24"/>
          <w:szCs w:val="24"/>
        </w:rPr>
        <w:t xml:space="preserve">                                </w:t>
      </w:r>
      <w:r w:rsidR="00FE71E0" w:rsidRPr="002B7A1D">
        <w:rPr>
          <w:rFonts w:ascii="Arial" w:hAnsi="Arial" w:cs="Arial"/>
          <w:b/>
          <w:sz w:val="24"/>
          <w:szCs w:val="24"/>
        </w:rPr>
        <w:t>Paulo Monaro</w:t>
      </w:r>
      <w:r w:rsidR="00B26087" w:rsidRPr="002B7A1D">
        <w:rPr>
          <w:rFonts w:ascii="Arial" w:hAnsi="Arial" w:cs="Arial"/>
          <w:b/>
          <w:sz w:val="24"/>
          <w:szCs w:val="24"/>
        </w:rPr>
        <w:t xml:space="preserve"> – Vereador</w:t>
      </w:r>
    </w:p>
    <w:p w:rsidR="002C2A6F" w:rsidRDefault="003C51D2" w:rsidP="00FE71E0">
      <w:pPr>
        <w:ind w:firstLine="120"/>
        <w:jc w:val="center"/>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noProof/>
          <w:sz w:val="24"/>
          <w:szCs w:val="24"/>
        </w:rPr>
        <w:drawing>
          <wp:inline distT="0" distB="0" distL="0" distR="0" wp14:anchorId="374D3C99" wp14:editId="291A8DA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7D535F" w:rsidRDefault="007D535F" w:rsidP="00FE71E0">
      <w:pPr>
        <w:ind w:firstLine="120"/>
        <w:jc w:val="center"/>
        <w:outlineLvl w:val="0"/>
        <w:rPr>
          <w:rFonts w:ascii="Arial" w:hAnsi="Arial" w:cs="Arial"/>
          <w:sz w:val="24"/>
          <w:szCs w:val="24"/>
        </w:rPr>
      </w:pPr>
      <w:r>
        <w:rPr>
          <w:rFonts w:ascii="Arial" w:hAnsi="Arial" w:cs="Arial"/>
          <w:sz w:val="24"/>
          <w:szCs w:val="24"/>
        </w:rPr>
        <w:t>.</w:t>
      </w:r>
    </w:p>
    <w:p w:rsidR="007D535F" w:rsidRPr="002B7A1D" w:rsidRDefault="00B85089"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4007524" cy="2255954"/>
            <wp:effectExtent l="0" t="0" r="0" b="0"/>
            <wp:docPr id="8" name="Imagem 8" descr="C:\Users\pmonaro\Music\fotos diversas proposituras 2019\viel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Music\fotos diversas proposituras 2019\viela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0257" cy="2257493"/>
                    </a:xfrm>
                    <a:prstGeom prst="rect">
                      <a:avLst/>
                    </a:prstGeom>
                    <a:noFill/>
                    <a:ln>
                      <a:noFill/>
                    </a:ln>
                  </pic:spPr>
                </pic:pic>
              </a:graphicData>
            </a:graphic>
          </wp:inline>
        </w:drawing>
      </w:r>
      <w:r>
        <w:rPr>
          <w:rFonts w:ascii="Arial" w:hAnsi="Arial" w:cs="Arial"/>
          <w:noProof/>
          <w:sz w:val="24"/>
          <w:szCs w:val="24"/>
        </w:rPr>
        <w:drawing>
          <wp:inline distT="0" distB="0" distL="0" distR="0">
            <wp:extent cx="4023360" cy="2122998"/>
            <wp:effectExtent l="0" t="0" r="0" b="0"/>
            <wp:docPr id="6" name="Imagem 6" descr="C:\Users\pmonaro\Music\fotos diversas proposituras 2019\viel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Music\fotos diversas proposituras 2019\viela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2595" cy="2127871"/>
                    </a:xfrm>
                    <a:prstGeom prst="rect">
                      <a:avLst/>
                    </a:prstGeom>
                    <a:noFill/>
                    <a:ln>
                      <a:noFill/>
                    </a:ln>
                  </pic:spPr>
                </pic:pic>
              </a:graphicData>
            </a:graphic>
          </wp:inline>
        </w:drawing>
      </w:r>
      <w:r>
        <w:rPr>
          <w:rFonts w:ascii="Arial" w:hAnsi="Arial" w:cs="Arial"/>
          <w:noProof/>
          <w:sz w:val="24"/>
          <w:szCs w:val="24"/>
        </w:rPr>
        <w:drawing>
          <wp:inline distT="0" distB="0" distL="0" distR="0">
            <wp:extent cx="4031311" cy="2464905"/>
            <wp:effectExtent l="0" t="0" r="7620" b="0"/>
            <wp:docPr id="5" name="Imagem 5" descr="C:\Users\pmonaro\Music\fotos diversas proposituras 2019\viel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Music\fotos diversas proposituras 2019\viela 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31136" cy="2464798"/>
                    </a:xfrm>
                    <a:prstGeom prst="rect">
                      <a:avLst/>
                    </a:prstGeom>
                    <a:noFill/>
                    <a:ln>
                      <a:noFill/>
                    </a:ln>
                  </pic:spPr>
                </pic:pic>
              </a:graphicData>
            </a:graphic>
          </wp:inline>
        </w:drawing>
      </w:r>
    </w:p>
    <w:sectPr w:rsidR="007D535F" w:rsidRPr="002B7A1D" w:rsidSect="00D26CB3">
      <w:headerReference w:type="default" r:id="rId13"/>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B4B" w:rsidRDefault="00132B4B">
      <w:r>
        <w:separator/>
      </w:r>
    </w:p>
  </w:endnote>
  <w:endnote w:type="continuationSeparator" w:id="0">
    <w:p w:rsidR="00132B4B" w:rsidRDefault="00132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B4B" w:rsidRDefault="00132B4B">
      <w:r>
        <w:separator/>
      </w:r>
    </w:p>
  </w:footnote>
  <w:footnote w:type="continuationSeparator" w:id="0">
    <w:p w:rsidR="00132B4B" w:rsidRDefault="00132B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728" behindDoc="0" locked="0" layoutInCell="1" allowOverlap="1" wp14:anchorId="4780DAF6" wp14:editId="355CFBD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0.4pt;margin-top:0;width:95.9pt;height:98.0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" filled="f" strokecolor="white">
              <v:textbox style="mso-fit-shape-to-text:t">
                <w:txbxContent>
                  <w:p w:rsidR="009C3AE7" w:rsidRDefault="009C3AE7"/>
                </w:txbxContent>
              </v:textbox>
            </v:shape>
          </w:pict>
        </mc:Fallback>
      </mc:AlternateContent>
    </w:r>
  </w:p>
  <w:p w:rsidR="00257FF0" w:rsidRDefault="00132B4B">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01974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32B4B"/>
    <w:rsid w:val="00161C0A"/>
    <w:rsid w:val="001B478A"/>
    <w:rsid w:val="001D1394"/>
    <w:rsid w:val="00227189"/>
    <w:rsid w:val="0024545E"/>
    <w:rsid w:val="00245A14"/>
    <w:rsid w:val="00257FF0"/>
    <w:rsid w:val="00292689"/>
    <w:rsid w:val="002A50D4"/>
    <w:rsid w:val="002B46A9"/>
    <w:rsid w:val="002B7A1D"/>
    <w:rsid w:val="002C2A6F"/>
    <w:rsid w:val="0033603C"/>
    <w:rsid w:val="0033648A"/>
    <w:rsid w:val="003524DB"/>
    <w:rsid w:val="00373483"/>
    <w:rsid w:val="00387013"/>
    <w:rsid w:val="003C51D2"/>
    <w:rsid w:val="003D3AA8"/>
    <w:rsid w:val="003E18E0"/>
    <w:rsid w:val="003F278A"/>
    <w:rsid w:val="00400375"/>
    <w:rsid w:val="004367CC"/>
    <w:rsid w:val="00445CB5"/>
    <w:rsid w:val="00453132"/>
    <w:rsid w:val="00454EAC"/>
    <w:rsid w:val="0049057E"/>
    <w:rsid w:val="004B57DB"/>
    <w:rsid w:val="004C67DE"/>
    <w:rsid w:val="00550E61"/>
    <w:rsid w:val="00573E69"/>
    <w:rsid w:val="005C16F0"/>
    <w:rsid w:val="006038D1"/>
    <w:rsid w:val="00687A37"/>
    <w:rsid w:val="006A2059"/>
    <w:rsid w:val="006C6395"/>
    <w:rsid w:val="00705ABB"/>
    <w:rsid w:val="00721013"/>
    <w:rsid w:val="00745BC4"/>
    <w:rsid w:val="007502D7"/>
    <w:rsid w:val="00794C4F"/>
    <w:rsid w:val="007B1241"/>
    <w:rsid w:val="007D535F"/>
    <w:rsid w:val="0084271A"/>
    <w:rsid w:val="00867029"/>
    <w:rsid w:val="008E6580"/>
    <w:rsid w:val="008F34E6"/>
    <w:rsid w:val="009078E3"/>
    <w:rsid w:val="009506D4"/>
    <w:rsid w:val="00951853"/>
    <w:rsid w:val="009608C6"/>
    <w:rsid w:val="009642DE"/>
    <w:rsid w:val="00984562"/>
    <w:rsid w:val="009C3AE7"/>
    <w:rsid w:val="009C6BC0"/>
    <w:rsid w:val="009F196D"/>
    <w:rsid w:val="00A71CAF"/>
    <w:rsid w:val="00A9035B"/>
    <w:rsid w:val="00AA15F0"/>
    <w:rsid w:val="00AC47EE"/>
    <w:rsid w:val="00AE702A"/>
    <w:rsid w:val="00AF6BB5"/>
    <w:rsid w:val="00B26087"/>
    <w:rsid w:val="00B85089"/>
    <w:rsid w:val="00B874B6"/>
    <w:rsid w:val="00B9115F"/>
    <w:rsid w:val="00BE5F48"/>
    <w:rsid w:val="00BE6B55"/>
    <w:rsid w:val="00BE7264"/>
    <w:rsid w:val="00BE7DB5"/>
    <w:rsid w:val="00BF6901"/>
    <w:rsid w:val="00BF7A27"/>
    <w:rsid w:val="00C10505"/>
    <w:rsid w:val="00C75C8A"/>
    <w:rsid w:val="00CA4E81"/>
    <w:rsid w:val="00CB6EFA"/>
    <w:rsid w:val="00CC0A73"/>
    <w:rsid w:val="00CD613B"/>
    <w:rsid w:val="00CF257A"/>
    <w:rsid w:val="00CF7F49"/>
    <w:rsid w:val="00D05CC0"/>
    <w:rsid w:val="00D11EC8"/>
    <w:rsid w:val="00D26CB3"/>
    <w:rsid w:val="00D36439"/>
    <w:rsid w:val="00D379C4"/>
    <w:rsid w:val="00D632A5"/>
    <w:rsid w:val="00DD050A"/>
    <w:rsid w:val="00DE3187"/>
    <w:rsid w:val="00E82418"/>
    <w:rsid w:val="00E903BB"/>
    <w:rsid w:val="00EB7D7D"/>
    <w:rsid w:val="00ED469D"/>
    <w:rsid w:val="00ED6203"/>
    <w:rsid w:val="00EE7983"/>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28F5A-95A8-4F87-AF66-A39B67FE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439</Words>
  <Characters>2373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6</cp:revision>
  <cp:lastPrinted>2019-12-06T18:51:00Z</cp:lastPrinted>
  <dcterms:created xsi:type="dcterms:W3CDTF">2019-12-05T14:52:00Z</dcterms:created>
  <dcterms:modified xsi:type="dcterms:W3CDTF">2019-12-06T18:51:00Z</dcterms:modified>
</cp:coreProperties>
</file>