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F5057" w:rsidRPr="00033DC9" w:rsidRDefault="006F5057" w:rsidP="00B56DD0">
      <w:pPr>
        <w:pStyle w:val="Ttulo"/>
        <w:rPr>
          <w:szCs w:val="24"/>
        </w:rPr>
      </w:pPr>
      <w:bookmarkStart w:id="0" w:name="_GoBack"/>
      <w:bookmarkEnd w:id="0"/>
      <w:r w:rsidRPr="00033DC9">
        <w:rPr>
          <w:szCs w:val="24"/>
        </w:rPr>
        <w:t xml:space="preserve">REQUERIMENTO Nº </w:t>
      </w:r>
      <w:r>
        <w:rPr>
          <w:szCs w:val="24"/>
        </w:rPr>
        <w:t>191</w:t>
      </w:r>
      <w:r w:rsidRPr="00033DC9">
        <w:rPr>
          <w:szCs w:val="24"/>
        </w:rPr>
        <w:t>/09</w:t>
      </w:r>
    </w:p>
    <w:p w:rsidR="006F5057" w:rsidRPr="00033DC9" w:rsidRDefault="006F5057" w:rsidP="00B56DD0">
      <w:pPr>
        <w:jc w:val="center"/>
        <w:rPr>
          <w:rFonts w:ascii="Bookman Old Style" w:hAnsi="Bookman Old Style"/>
          <w:b/>
          <w:sz w:val="24"/>
          <w:szCs w:val="24"/>
          <w:u w:val="single"/>
        </w:rPr>
      </w:pPr>
      <w:r w:rsidRPr="00033DC9">
        <w:rPr>
          <w:rFonts w:ascii="Bookman Old Style" w:hAnsi="Bookman Old Style"/>
          <w:b/>
          <w:sz w:val="24"/>
          <w:szCs w:val="24"/>
          <w:u w:val="single"/>
        </w:rPr>
        <w:t>De Providências</w:t>
      </w:r>
    </w:p>
    <w:p w:rsidR="006F5057" w:rsidRDefault="006F5057" w:rsidP="00B56DD0">
      <w:pPr>
        <w:rPr>
          <w:rFonts w:ascii="Bookman Old Style" w:hAnsi="Bookman Old Style"/>
          <w:b/>
          <w:sz w:val="24"/>
          <w:szCs w:val="24"/>
          <w:u w:val="single"/>
        </w:rPr>
      </w:pPr>
    </w:p>
    <w:p w:rsidR="006F5057" w:rsidRDefault="006F5057" w:rsidP="00B56DD0">
      <w:pPr>
        <w:pStyle w:val="NormalWeb"/>
        <w:ind w:left="4248"/>
        <w:jc w:val="both"/>
      </w:pPr>
    </w:p>
    <w:p w:rsidR="006F5057" w:rsidRPr="00033DC9" w:rsidRDefault="006F5057" w:rsidP="00B56DD0">
      <w:pPr>
        <w:pStyle w:val="NormalWeb"/>
        <w:ind w:left="4248"/>
        <w:jc w:val="both"/>
      </w:pPr>
      <w:r w:rsidRPr="00033DC9">
        <w:t>“</w:t>
      </w:r>
      <w:r w:rsidRPr="00396BEB">
        <w:rPr>
          <w:rFonts w:ascii="Bookman Old Style" w:hAnsi="Bookman Old Style"/>
        </w:rPr>
        <w:t xml:space="preserve">Quanto </w:t>
      </w:r>
      <w:r>
        <w:rPr>
          <w:rFonts w:ascii="Bookman Old Style" w:hAnsi="Bookman Old Style"/>
        </w:rPr>
        <w:t>à</w:t>
      </w:r>
      <w:r w:rsidRPr="00396BEB">
        <w:rPr>
          <w:rFonts w:ascii="Bookman Old Style" w:hAnsi="Bookman Old Style"/>
        </w:rPr>
        <w:t xml:space="preserve"> </w:t>
      </w:r>
      <w:r>
        <w:rPr>
          <w:rFonts w:ascii="Bookman Old Style" w:hAnsi="Bookman Old Style"/>
        </w:rPr>
        <w:t>construção de calçada e degraus para servir como arquibancada, em torno do campo de futebol do Ginásio Municipal Claudemir Martins Daniel (Mirzinho Daniel)”.</w:t>
      </w:r>
    </w:p>
    <w:p w:rsidR="006F5057" w:rsidRDefault="006F5057" w:rsidP="00B56DD0">
      <w:pPr>
        <w:ind w:firstLine="1418"/>
        <w:jc w:val="both"/>
        <w:rPr>
          <w:rFonts w:ascii="Bookman Old Style" w:hAnsi="Bookman Old Style"/>
          <w:sz w:val="24"/>
          <w:szCs w:val="24"/>
        </w:rPr>
      </w:pPr>
    </w:p>
    <w:p w:rsidR="006F5057" w:rsidRDefault="006F5057" w:rsidP="00B56DD0">
      <w:pPr>
        <w:ind w:firstLine="1418"/>
        <w:jc w:val="both"/>
        <w:rPr>
          <w:rFonts w:ascii="Bookman Old Style" w:hAnsi="Bookman Old Style"/>
          <w:sz w:val="24"/>
          <w:szCs w:val="24"/>
        </w:rPr>
      </w:pPr>
    </w:p>
    <w:p w:rsidR="006F5057" w:rsidRDefault="006F5057" w:rsidP="00B56DD0">
      <w:pPr>
        <w:ind w:firstLine="1418"/>
        <w:jc w:val="both"/>
        <w:rPr>
          <w:rFonts w:ascii="Bookman Old Style" w:hAnsi="Bookman Old Style"/>
          <w:sz w:val="24"/>
          <w:szCs w:val="24"/>
        </w:rPr>
      </w:pPr>
      <w:r w:rsidRPr="004F0BB6">
        <w:rPr>
          <w:rFonts w:ascii="Bookman Old Style" w:hAnsi="Bookman Old Style"/>
          <w:sz w:val="24"/>
          <w:szCs w:val="24"/>
        </w:rPr>
        <w:t>A referida reivindicação</w:t>
      </w:r>
      <w:r>
        <w:rPr>
          <w:rFonts w:ascii="Bookman Old Style" w:hAnsi="Bookman Old Style"/>
          <w:sz w:val="24"/>
          <w:szCs w:val="24"/>
        </w:rPr>
        <w:t xml:space="preserve"> q</w:t>
      </w:r>
      <w:r w:rsidRPr="00826000">
        <w:rPr>
          <w:rFonts w:ascii="Bookman Old Style" w:hAnsi="Bookman Old Style"/>
          <w:sz w:val="24"/>
          <w:szCs w:val="24"/>
        </w:rPr>
        <w:t>uanto a fazer a calçada e degraus para servir como arquibancada em torno do campo de futebol no Ginásio Municipal Claudemir Martins Daniel (Mirzinho Daniel)</w:t>
      </w:r>
      <w:r>
        <w:rPr>
          <w:rFonts w:ascii="Bookman Old Style" w:hAnsi="Bookman Old Style"/>
          <w:sz w:val="24"/>
          <w:szCs w:val="24"/>
        </w:rPr>
        <w:t xml:space="preserve"> é pertinente, devido a grande quantidade de pessoas que vai até o local assistir os jogos quando há campeonato. </w:t>
      </w:r>
    </w:p>
    <w:p w:rsidR="006F5057" w:rsidRDefault="006F5057" w:rsidP="00B56DD0">
      <w:pPr>
        <w:ind w:firstLine="1418"/>
        <w:jc w:val="both"/>
        <w:rPr>
          <w:rFonts w:ascii="Bookman Old Style" w:hAnsi="Bookman Old Style"/>
          <w:sz w:val="24"/>
          <w:szCs w:val="24"/>
        </w:rPr>
      </w:pPr>
    </w:p>
    <w:p w:rsidR="006F5057" w:rsidRDefault="006F5057" w:rsidP="00B56DD0">
      <w:pPr>
        <w:ind w:firstLine="1418"/>
        <w:jc w:val="both"/>
        <w:rPr>
          <w:rFonts w:ascii="Bookman Old Style" w:hAnsi="Bookman Old Style"/>
          <w:sz w:val="24"/>
          <w:szCs w:val="24"/>
        </w:rPr>
      </w:pPr>
    </w:p>
    <w:p w:rsidR="006F5057" w:rsidRDefault="006F5057" w:rsidP="00B56DD0">
      <w:pPr>
        <w:ind w:firstLine="1418"/>
        <w:jc w:val="both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t xml:space="preserve"> </w:t>
      </w:r>
      <w:r w:rsidRPr="00033DC9">
        <w:rPr>
          <w:rFonts w:ascii="Bookman Old Style" w:hAnsi="Bookman Old Style"/>
          <w:b/>
          <w:sz w:val="24"/>
          <w:szCs w:val="24"/>
        </w:rPr>
        <w:t>REQUEIRO</w:t>
      </w:r>
      <w:r w:rsidRPr="00033DC9">
        <w:rPr>
          <w:rFonts w:ascii="Bookman Old Style" w:hAnsi="Bookman Old Style"/>
          <w:sz w:val="24"/>
          <w:szCs w:val="24"/>
        </w:rPr>
        <w:t xml:space="preserve"> à Mesa, na forma regimental, depois de ouvido o Plenário, oficiar ao Senhor Prefeito Municipal, solicitando-lhe providências junto ao </w:t>
      </w:r>
      <w:r>
        <w:rPr>
          <w:rFonts w:ascii="Bookman Old Style" w:hAnsi="Bookman Old Style"/>
          <w:sz w:val="24"/>
          <w:szCs w:val="24"/>
        </w:rPr>
        <w:t>setor competente, para que sejam construídos calçada e degraus para servir como arquibancada em torno do campo de futebol do Ginásio Municipal Claudemir Martins Daniel (Mirzinho Daniel).</w:t>
      </w:r>
    </w:p>
    <w:p w:rsidR="006F5057" w:rsidRDefault="006F5057" w:rsidP="00B56DD0">
      <w:pPr>
        <w:ind w:firstLine="1418"/>
        <w:jc w:val="both"/>
        <w:rPr>
          <w:rFonts w:ascii="Bookman Old Style" w:hAnsi="Bookman Old Style"/>
          <w:sz w:val="24"/>
          <w:szCs w:val="24"/>
        </w:rPr>
      </w:pPr>
    </w:p>
    <w:p w:rsidR="006F5057" w:rsidRDefault="006F5057" w:rsidP="00B56DD0">
      <w:pPr>
        <w:ind w:firstLine="1418"/>
        <w:jc w:val="both"/>
        <w:rPr>
          <w:rFonts w:ascii="Bookman Old Style" w:hAnsi="Bookman Old Style"/>
          <w:sz w:val="24"/>
          <w:szCs w:val="24"/>
        </w:rPr>
      </w:pPr>
      <w:r w:rsidRPr="00033DC9">
        <w:rPr>
          <w:rFonts w:ascii="Bookman Old Style" w:hAnsi="Bookman Old Style"/>
          <w:sz w:val="24"/>
          <w:szCs w:val="24"/>
        </w:rPr>
        <w:t xml:space="preserve">                             </w:t>
      </w:r>
    </w:p>
    <w:p w:rsidR="006F5057" w:rsidRPr="00033DC9" w:rsidRDefault="006F5057" w:rsidP="00B56DD0">
      <w:pPr>
        <w:jc w:val="both"/>
        <w:rPr>
          <w:rFonts w:ascii="Bookman Old Style" w:hAnsi="Bookman Old Style"/>
          <w:sz w:val="24"/>
          <w:szCs w:val="24"/>
        </w:rPr>
      </w:pPr>
    </w:p>
    <w:p w:rsidR="006F5057" w:rsidRPr="00033DC9" w:rsidRDefault="006F5057" w:rsidP="00B56DD0">
      <w:pPr>
        <w:ind w:firstLine="708"/>
        <w:jc w:val="both"/>
        <w:rPr>
          <w:rFonts w:ascii="Bookman Old Style" w:hAnsi="Bookman Old Style"/>
          <w:sz w:val="24"/>
          <w:szCs w:val="24"/>
        </w:rPr>
      </w:pPr>
      <w:r w:rsidRPr="00033DC9">
        <w:rPr>
          <w:rFonts w:ascii="Bookman Old Style" w:hAnsi="Bookman Old Style"/>
          <w:sz w:val="24"/>
          <w:szCs w:val="24"/>
        </w:rPr>
        <w:t xml:space="preserve">         Plenário “Dr. Tancredo Neves”, em </w:t>
      </w:r>
      <w:r>
        <w:rPr>
          <w:rFonts w:ascii="Bookman Old Style" w:hAnsi="Bookman Old Style"/>
          <w:sz w:val="24"/>
          <w:szCs w:val="24"/>
        </w:rPr>
        <w:t xml:space="preserve">26 </w:t>
      </w:r>
      <w:r w:rsidRPr="00033DC9">
        <w:rPr>
          <w:rFonts w:ascii="Bookman Old Style" w:hAnsi="Bookman Old Style"/>
          <w:sz w:val="24"/>
          <w:szCs w:val="24"/>
        </w:rPr>
        <w:t xml:space="preserve">de </w:t>
      </w:r>
      <w:r>
        <w:rPr>
          <w:rFonts w:ascii="Bookman Old Style" w:hAnsi="Bookman Old Style"/>
          <w:sz w:val="24"/>
          <w:szCs w:val="24"/>
        </w:rPr>
        <w:t>janeir</w:t>
      </w:r>
      <w:r w:rsidRPr="00033DC9">
        <w:rPr>
          <w:rFonts w:ascii="Bookman Old Style" w:hAnsi="Bookman Old Style"/>
          <w:sz w:val="24"/>
          <w:szCs w:val="24"/>
        </w:rPr>
        <w:t>o de 200</w:t>
      </w:r>
      <w:r>
        <w:rPr>
          <w:rFonts w:ascii="Bookman Old Style" w:hAnsi="Bookman Old Style"/>
          <w:sz w:val="24"/>
          <w:szCs w:val="24"/>
        </w:rPr>
        <w:t>9</w:t>
      </w:r>
      <w:r w:rsidRPr="00033DC9">
        <w:rPr>
          <w:rFonts w:ascii="Bookman Old Style" w:hAnsi="Bookman Old Style"/>
          <w:sz w:val="24"/>
          <w:szCs w:val="24"/>
        </w:rPr>
        <w:t>.</w:t>
      </w:r>
    </w:p>
    <w:p w:rsidR="006F5057" w:rsidRDefault="006F5057" w:rsidP="00B56DD0">
      <w:pPr>
        <w:ind w:firstLine="708"/>
        <w:jc w:val="center"/>
        <w:rPr>
          <w:rFonts w:ascii="Bookman Old Style" w:hAnsi="Bookman Old Style"/>
          <w:sz w:val="24"/>
          <w:szCs w:val="24"/>
        </w:rPr>
      </w:pPr>
    </w:p>
    <w:p w:rsidR="006F5057" w:rsidRDefault="006F5057" w:rsidP="00B56DD0">
      <w:pPr>
        <w:ind w:firstLine="708"/>
        <w:jc w:val="center"/>
        <w:rPr>
          <w:rFonts w:ascii="Bookman Old Style" w:hAnsi="Bookman Old Style"/>
          <w:sz w:val="24"/>
          <w:szCs w:val="24"/>
        </w:rPr>
      </w:pPr>
    </w:p>
    <w:p w:rsidR="006F5057" w:rsidRDefault="006F5057" w:rsidP="00B56DD0">
      <w:pPr>
        <w:ind w:firstLine="708"/>
        <w:jc w:val="center"/>
        <w:rPr>
          <w:rFonts w:ascii="Bookman Old Style" w:hAnsi="Bookman Old Style"/>
          <w:sz w:val="24"/>
          <w:szCs w:val="24"/>
        </w:rPr>
      </w:pPr>
    </w:p>
    <w:p w:rsidR="006F5057" w:rsidRDefault="006F5057" w:rsidP="00B56DD0">
      <w:pPr>
        <w:ind w:firstLine="708"/>
        <w:jc w:val="center"/>
        <w:rPr>
          <w:rFonts w:ascii="Bookman Old Style" w:hAnsi="Bookman Old Style"/>
          <w:sz w:val="24"/>
          <w:szCs w:val="24"/>
        </w:rPr>
      </w:pPr>
    </w:p>
    <w:p w:rsidR="006F5057" w:rsidRPr="00033DC9" w:rsidRDefault="006F5057" w:rsidP="00B56DD0">
      <w:pPr>
        <w:ind w:firstLine="708"/>
        <w:jc w:val="center"/>
        <w:rPr>
          <w:rFonts w:ascii="Bookman Old Style" w:hAnsi="Bookman Old Style"/>
          <w:sz w:val="24"/>
          <w:szCs w:val="24"/>
        </w:rPr>
      </w:pPr>
    </w:p>
    <w:p w:rsidR="006F5057" w:rsidRDefault="006F5057" w:rsidP="00B56DD0">
      <w:pPr>
        <w:jc w:val="center"/>
        <w:rPr>
          <w:rFonts w:ascii="Bookman Old Style" w:hAnsi="Bookman Old Style"/>
          <w:b/>
          <w:sz w:val="24"/>
          <w:szCs w:val="24"/>
        </w:rPr>
      </w:pPr>
      <w:r>
        <w:rPr>
          <w:rFonts w:ascii="Bookman Old Style" w:hAnsi="Bookman Old Style"/>
          <w:b/>
          <w:sz w:val="24"/>
          <w:szCs w:val="24"/>
        </w:rPr>
        <w:t>José Luis Fornasari</w:t>
      </w:r>
    </w:p>
    <w:p w:rsidR="006F5057" w:rsidRPr="00033DC9" w:rsidRDefault="006F5057" w:rsidP="00B56DD0">
      <w:pPr>
        <w:jc w:val="center"/>
        <w:rPr>
          <w:rFonts w:ascii="Bookman Old Style" w:hAnsi="Bookman Old Style"/>
          <w:b/>
          <w:sz w:val="24"/>
          <w:szCs w:val="24"/>
        </w:rPr>
      </w:pPr>
      <w:r>
        <w:rPr>
          <w:rFonts w:ascii="Bookman Old Style" w:hAnsi="Bookman Old Style"/>
          <w:b/>
          <w:sz w:val="24"/>
          <w:szCs w:val="24"/>
        </w:rPr>
        <w:t>“Joi Fornasari”</w:t>
      </w:r>
    </w:p>
    <w:p w:rsidR="006F5057" w:rsidRDefault="006F5057" w:rsidP="00B56DD0">
      <w:pPr>
        <w:jc w:val="center"/>
        <w:rPr>
          <w:rFonts w:ascii="Bookman Old Style" w:hAnsi="Bookman Old Style"/>
          <w:sz w:val="24"/>
          <w:szCs w:val="24"/>
        </w:rPr>
      </w:pPr>
      <w:r w:rsidRPr="00033DC9">
        <w:rPr>
          <w:rFonts w:ascii="Bookman Old Style" w:hAnsi="Bookman Old Style"/>
          <w:sz w:val="24"/>
          <w:szCs w:val="24"/>
        </w:rPr>
        <w:t>-Vereador-</w:t>
      </w:r>
    </w:p>
    <w:p w:rsidR="006F5057" w:rsidRDefault="006F5057" w:rsidP="00B56DD0">
      <w:pPr>
        <w:jc w:val="center"/>
        <w:rPr>
          <w:rFonts w:ascii="Bookman Old Style" w:hAnsi="Bookman Old Style"/>
          <w:sz w:val="24"/>
          <w:szCs w:val="24"/>
        </w:rPr>
      </w:pPr>
    </w:p>
    <w:p w:rsidR="006F5057" w:rsidRDefault="006F5057" w:rsidP="00B56DD0">
      <w:pPr>
        <w:jc w:val="center"/>
        <w:rPr>
          <w:rFonts w:ascii="Bookman Old Style" w:hAnsi="Bookman Old Style"/>
          <w:sz w:val="24"/>
          <w:szCs w:val="24"/>
        </w:rPr>
      </w:pPr>
    </w:p>
    <w:p w:rsidR="006F5057" w:rsidRDefault="006F5057" w:rsidP="00B56DD0">
      <w:pPr>
        <w:jc w:val="center"/>
        <w:rPr>
          <w:rFonts w:ascii="Bookman Old Style" w:hAnsi="Bookman Old Style"/>
          <w:sz w:val="24"/>
          <w:szCs w:val="24"/>
        </w:rPr>
      </w:pPr>
    </w:p>
    <w:p w:rsidR="006F5057" w:rsidRDefault="006F5057" w:rsidP="00B56DD0">
      <w:pPr>
        <w:jc w:val="center"/>
        <w:rPr>
          <w:rFonts w:ascii="Bookman Old Style" w:hAnsi="Bookman Old Style"/>
          <w:sz w:val="24"/>
          <w:szCs w:val="24"/>
        </w:rPr>
      </w:pPr>
    </w:p>
    <w:p w:rsidR="006F5057" w:rsidRDefault="006F5057" w:rsidP="00B56DD0">
      <w:pPr>
        <w:jc w:val="center"/>
        <w:rPr>
          <w:rFonts w:ascii="Bookman Old Style" w:hAnsi="Bookman Old Style"/>
          <w:sz w:val="24"/>
          <w:szCs w:val="24"/>
        </w:rPr>
      </w:pPr>
    </w:p>
    <w:p w:rsidR="006F5057" w:rsidRDefault="006F5057" w:rsidP="00B56DD0">
      <w:pPr>
        <w:jc w:val="center"/>
        <w:rPr>
          <w:rFonts w:ascii="Bookman Old Style" w:hAnsi="Bookman Old Style"/>
          <w:sz w:val="24"/>
          <w:szCs w:val="24"/>
        </w:rPr>
      </w:pPr>
    </w:p>
    <w:p w:rsidR="006F5057" w:rsidRPr="00033DC9" w:rsidRDefault="006F5057" w:rsidP="00B56DD0">
      <w:pPr>
        <w:pStyle w:val="Ttulo"/>
        <w:rPr>
          <w:szCs w:val="24"/>
        </w:rPr>
      </w:pPr>
      <w:r>
        <w:rPr>
          <w:szCs w:val="24"/>
        </w:rPr>
        <w:t xml:space="preserve"> </w:t>
      </w:r>
      <w:r w:rsidRPr="00033DC9">
        <w:rPr>
          <w:szCs w:val="24"/>
        </w:rPr>
        <w:t>REQUERIMENTO Nº                            /09</w:t>
      </w:r>
    </w:p>
    <w:p w:rsidR="006F5057" w:rsidRPr="00033DC9" w:rsidRDefault="006F5057" w:rsidP="00B56DD0">
      <w:pPr>
        <w:jc w:val="center"/>
        <w:rPr>
          <w:rFonts w:ascii="Bookman Old Style" w:hAnsi="Bookman Old Style"/>
          <w:b/>
          <w:sz w:val="24"/>
          <w:szCs w:val="24"/>
          <w:u w:val="single"/>
        </w:rPr>
      </w:pPr>
      <w:r w:rsidRPr="00033DC9">
        <w:rPr>
          <w:rFonts w:ascii="Bookman Old Style" w:hAnsi="Bookman Old Style"/>
          <w:b/>
          <w:sz w:val="24"/>
          <w:szCs w:val="24"/>
          <w:u w:val="single"/>
        </w:rPr>
        <w:t>De Providências</w:t>
      </w:r>
    </w:p>
    <w:p w:rsidR="006F5057" w:rsidRDefault="006F5057" w:rsidP="00B56DD0">
      <w:pPr>
        <w:jc w:val="center"/>
        <w:rPr>
          <w:rFonts w:ascii="Bookman Old Style" w:hAnsi="Bookman Old Style"/>
          <w:sz w:val="24"/>
          <w:szCs w:val="24"/>
        </w:rPr>
      </w:pPr>
    </w:p>
    <w:p w:rsidR="006F5057" w:rsidRDefault="006F5057" w:rsidP="00B56DD0">
      <w:pPr>
        <w:jc w:val="center"/>
        <w:rPr>
          <w:rFonts w:ascii="Bookman Old Style" w:hAnsi="Bookman Old Style"/>
          <w:sz w:val="24"/>
          <w:szCs w:val="24"/>
        </w:rPr>
      </w:pPr>
    </w:p>
    <w:tbl>
      <w:tblPr>
        <w:tblStyle w:val="Tabelacomgrade"/>
        <w:tblW w:w="0" w:type="auto"/>
        <w:tblInd w:w="-17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 w:firstRow="1" w:lastRow="1" w:firstColumn="1" w:lastColumn="1" w:noHBand="0" w:noVBand="0"/>
      </w:tblPr>
      <w:tblGrid>
        <w:gridCol w:w="4416"/>
        <w:gridCol w:w="4623"/>
      </w:tblGrid>
      <w:tr w:rsidR="006F5057" w:rsidRPr="008927C6">
        <w:trPr>
          <w:trHeight w:val="3977"/>
        </w:trPr>
        <w:tc>
          <w:tcPr>
            <w:tcW w:w="4557" w:type="dxa"/>
          </w:tcPr>
          <w:p w:rsidR="006F5057" w:rsidRDefault="006F5057" w:rsidP="00B56DD0">
            <w:pPr>
              <w:jc w:val="center"/>
              <w:rPr>
                <w:rFonts w:ascii="Bookman Old Style" w:hAnsi="Bookman Old Style"/>
                <w:i/>
                <w:sz w:val="24"/>
                <w:szCs w:val="24"/>
                <w:u w:val="single"/>
              </w:rPr>
            </w:pPr>
          </w:p>
          <w:p w:rsidR="006F5057" w:rsidRPr="00054185" w:rsidRDefault="006F5057" w:rsidP="00B56DD0">
            <w:pPr>
              <w:jc w:val="center"/>
              <w:rPr>
                <w:rFonts w:ascii="Bookman Old Style" w:hAnsi="Bookman Old Style"/>
                <w:i/>
                <w:sz w:val="24"/>
                <w:szCs w:val="24"/>
                <w:u w:val="single"/>
              </w:rPr>
            </w:pPr>
            <w:r w:rsidRPr="00054185">
              <w:rPr>
                <w:rFonts w:ascii="Bookman Old Style" w:hAnsi="Bookman Old Style"/>
                <w:i/>
                <w:sz w:val="24"/>
                <w:szCs w:val="24"/>
                <w:u w:val="single"/>
              </w:rPr>
              <w:pict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210pt;height:172pt">
                  <v:imagedata r:id="rId6" o:title="190109-Mirzinho Daniel 03"/>
                </v:shape>
              </w:pict>
            </w:r>
          </w:p>
        </w:tc>
        <w:tc>
          <w:tcPr>
            <w:tcW w:w="4623" w:type="dxa"/>
          </w:tcPr>
          <w:p w:rsidR="006F5057" w:rsidRDefault="006F5057" w:rsidP="00B56DD0">
            <w:pPr>
              <w:jc w:val="center"/>
              <w:rPr>
                <w:rFonts w:ascii="Bookman Old Style" w:hAnsi="Bookman Old Style"/>
                <w:i/>
                <w:sz w:val="24"/>
                <w:szCs w:val="24"/>
                <w:u w:val="single"/>
              </w:rPr>
            </w:pPr>
          </w:p>
          <w:p w:rsidR="006F5057" w:rsidRPr="00054185" w:rsidRDefault="006F5057" w:rsidP="00B56DD0">
            <w:pPr>
              <w:jc w:val="center"/>
              <w:rPr>
                <w:rFonts w:ascii="Bookman Old Style" w:hAnsi="Bookman Old Style"/>
                <w:i/>
                <w:sz w:val="24"/>
                <w:szCs w:val="24"/>
                <w:u w:val="single"/>
              </w:rPr>
            </w:pPr>
            <w:r w:rsidRPr="00054185">
              <w:rPr>
                <w:rFonts w:ascii="Bookman Old Style" w:hAnsi="Bookman Old Style"/>
                <w:i/>
                <w:sz w:val="24"/>
                <w:szCs w:val="24"/>
                <w:u w:val="single"/>
              </w:rPr>
              <w:pict>
                <v:shape id="_x0000_i1026" type="#_x0000_t75" style="width:220pt;height:172pt">
                  <v:imagedata r:id="rId7" o:title="190109-Mirzinho Daniel 02"/>
                </v:shape>
              </w:pict>
            </w:r>
          </w:p>
        </w:tc>
      </w:tr>
      <w:tr w:rsidR="006F5057" w:rsidRPr="00054185">
        <w:trPr>
          <w:trHeight w:val="689"/>
        </w:trPr>
        <w:tc>
          <w:tcPr>
            <w:tcW w:w="9180" w:type="dxa"/>
            <w:gridSpan w:val="2"/>
          </w:tcPr>
          <w:p w:rsidR="006F5057" w:rsidRDefault="006F5057" w:rsidP="00B56DD0">
            <w:pPr>
              <w:rPr>
                <w:sz w:val="24"/>
                <w:szCs w:val="24"/>
              </w:rPr>
            </w:pPr>
          </w:p>
          <w:p w:rsidR="006F5057" w:rsidRDefault="006F5057" w:rsidP="00B56DD0">
            <w:pPr>
              <w:rPr>
                <w:rFonts w:ascii="Bookman Old Style" w:hAnsi="Bookman Old Style"/>
                <w:sz w:val="24"/>
                <w:szCs w:val="24"/>
              </w:rPr>
            </w:pPr>
            <w:r w:rsidRPr="00054185">
              <w:rPr>
                <w:sz w:val="24"/>
                <w:szCs w:val="24"/>
              </w:rPr>
              <w:t>“</w:t>
            </w:r>
            <w:r w:rsidRPr="00054185">
              <w:rPr>
                <w:rFonts w:ascii="Bookman Old Style" w:hAnsi="Bookman Old Style"/>
                <w:sz w:val="24"/>
                <w:szCs w:val="24"/>
              </w:rPr>
              <w:t>Quanto a fazer a calçada e degraus para servir como arquibancada em torno do campo de futebol no Ginásio Municipal Claudemir Martins Daniel (Mirzinho Daniel)”.</w:t>
            </w:r>
          </w:p>
          <w:p w:rsidR="006F5057" w:rsidRPr="00054185" w:rsidRDefault="006F5057" w:rsidP="00B56DD0">
            <w:pPr>
              <w:rPr>
                <w:sz w:val="24"/>
                <w:szCs w:val="24"/>
              </w:rPr>
            </w:pPr>
          </w:p>
        </w:tc>
      </w:tr>
    </w:tbl>
    <w:p w:rsidR="006F5057" w:rsidRDefault="006F5057" w:rsidP="00B56DD0">
      <w:pPr>
        <w:jc w:val="center"/>
        <w:rPr>
          <w:rFonts w:ascii="Bookman Old Style" w:hAnsi="Bookman Old Style"/>
          <w:sz w:val="24"/>
          <w:szCs w:val="24"/>
        </w:rPr>
      </w:pPr>
    </w:p>
    <w:p w:rsidR="009F196D" w:rsidRPr="00CD613B" w:rsidRDefault="009F196D" w:rsidP="00CD613B"/>
    <w:sectPr w:rsidR="009F196D" w:rsidRPr="00CD613B" w:rsidSect="004C67DE">
      <w:headerReference w:type="default" r:id="rId8"/>
      <w:footerReference w:type="default" r:id="rId9"/>
      <w:pgSz w:w="11907" w:h="16840" w:code="9"/>
      <w:pgMar w:top="2552" w:right="1701" w:bottom="1985" w:left="170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56DD0" w:rsidRDefault="00B56DD0">
      <w:r>
        <w:separator/>
      </w:r>
    </w:p>
  </w:endnote>
  <w:endnote w:type="continuationSeparator" w:id="0">
    <w:p w:rsidR="00B56DD0" w:rsidRDefault="00B56DD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F196D" w:rsidRPr="003D3AA8" w:rsidRDefault="009F196D" w:rsidP="003D3AA8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56DD0" w:rsidRDefault="00B56DD0">
      <w:r>
        <w:separator/>
      </w:r>
    </w:p>
  </w:footnote>
  <w:footnote w:type="continuationSeparator" w:id="0">
    <w:p w:rsidR="00B56DD0" w:rsidRDefault="00B56DD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F196D" w:rsidRPr="003D3AA8" w:rsidRDefault="009F196D" w:rsidP="003D3AA8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9F196D"/>
    <w:rsid w:val="001D1394"/>
    <w:rsid w:val="003D3AA8"/>
    <w:rsid w:val="0047054B"/>
    <w:rsid w:val="004C67DE"/>
    <w:rsid w:val="006F5057"/>
    <w:rsid w:val="009F196D"/>
    <w:rsid w:val="00A9035B"/>
    <w:rsid w:val="00B56DD0"/>
    <w:rsid w:val="00CD61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semiHidden/>
  </w:style>
  <w:style w:type="table" w:default="1" w:styleId="Tabe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semiHidden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6F5057"/>
    <w:pPr>
      <w:jc w:val="center"/>
    </w:pPr>
    <w:rPr>
      <w:rFonts w:ascii="Bookman Old Style" w:hAnsi="Bookman Old Style"/>
      <w:b/>
      <w:sz w:val="24"/>
      <w:u w:val="single"/>
    </w:rPr>
  </w:style>
  <w:style w:type="paragraph" w:styleId="NormalWeb">
    <w:name w:val="Normal (Web)"/>
    <w:basedOn w:val="Normal"/>
    <w:rsid w:val="006F5057"/>
    <w:pPr>
      <w:spacing w:before="100" w:beforeAutospacing="1" w:after="100" w:afterAutospacing="1"/>
    </w:pPr>
    <w:rPr>
      <w:sz w:val="24"/>
      <w:szCs w:val="24"/>
    </w:rPr>
  </w:style>
  <w:style w:type="table" w:styleId="Tabelacomgrade">
    <w:name w:val="Table Grid"/>
    <w:basedOn w:val="Tabelanormal"/>
    <w:rsid w:val="006F505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192</Words>
  <Characters>1043</Characters>
  <Application>Microsoft Office Word</Application>
  <DocSecurity>4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1233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===</dc:creator>
  <cp:keywords/>
  <dc:description/>
  <cp:lastModifiedBy>Usuário do Windows</cp:lastModifiedBy>
  <cp:revision>2</cp:revision>
  <cp:lastPrinted>1601-01-01T00:00:00Z</cp:lastPrinted>
  <dcterms:created xsi:type="dcterms:W3CDTF">2014-01-14T16:55:00Z</dcterms:created>
  <dcterms:modified xsi:type="dcterms:W3CDTF">2014-01-14T16:55:00Z</dcterms:modified>
</cp:coreProperties>
</file>