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1E" w:rsidRDefault="0053631E" w:rsidP="0028788E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53631E" w:rsidRDefault="0053631E" w:rsidP="002878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53631E" w:rsidRDefault="0053631E" w:rsidP="0028788E">
      <w:pPr>
        <w:pBdr>
          <w:bottom w:val="single" w:sz="12" w:space="2" w:color="auto"/>
        </w:pBdr>
        <w:jc w:val="center"/>
        <w:rPr>
          <w:b/>
        </w:rPr>
      </w:pPr>
    </w:p>
    <w:p w:rsidR="0053631E" w:rsidRDefault="0053631E" w:rsidP="0028788E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53631E" w:rsidRDefault="0053631E" w:rsidP="0028788E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53631E" w:rsidRDefault="0053631E">
      <w:pPr>
        <w:pStyle w:val="Ttulo"/>
        <w:rPr>
          <w:sz w:val="22"/>
        </w:rPr>
      </w:pPr>
    </w:p>
    <w:p w:rsidR="0053631E" w:rsidRDefault="0053631E">
      <w:pPr>
        <w:pStyle w:val="Ttulo"/>
        <w:rPr>
          <w:sz w:val="22"/>
        </w:rPr>
      </w:pPr>
      <w:r>
        <w:rPr>
          <w:sz w:val="22"/>
        </w:rPr>
        <w:t>REQUERIMENTO Nº 155/10</w:t>
      </w:r>
    </w:p>
    <w:p w:rsidR="0053631E" w:rsidRDefault="0053631E">
      <w:pPr>
        <w:pStyle w:val="Subttulo"/>
        <w:spacing w:line="240" w:lineRule="auto"/>
        <w:rPr>
          <w:sz w:val="22"/>
        </w:rPr>
      </w:pPr>
      <w:r>
        <w:rPr>
          <w:sz w:val="22"/>
        </w:rPr>
        <w:t xml:space="preserve">De INFORMAÇÕES </w:t>
      </w:r>
    </w:p>
    <w:p w:rsidR="0053631E" w:rsidRDefault="0053631E">
      <w:pPr>
        <w:pStyle w:val="Recuodecorpodetexto"/>
        <w:spacing w:line="240" w:lineRule="auto"/>
        <w:rPr>
          <w:i w:val="0"/>
          <w:iCs w:val="0"/>
          <w:sz w:val="22"/>
        </w:rPr>
      </w:pPr>
    </w:p>
    <w:p w:rsidR="0053631E" w:rsidRDefault="0053631E">
      <w:pPr>
        <w:pStyle w:val="Recuodecorpodetexto"/>
        <w:spacing w:line="240" w:lineRule="auto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“Com relação a um imóvel localizado na Rua da Begnidade, n.º 261, no bairro Jardim Vista Alegre”.</w:t>
      </w:r>
    </w:p>
    <w:p w:rsidR="0053631E" w:rsidRDefault="0053631E">
      <w:pPr>
        <w:jc w:val="both"/>
        <w:rPr>
          <w:sz w:val="22"/>
        </w:rPr>
      </w:pPr>
    </w:p>
    <w:p w:rsidR="0053631E" w:rsidRDefault="0053631E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 xml:space="preserve">Considerando-se </w:t>
      </w:r>
      <w:r>
        <w:rPr>
          <w:sz w:val="22"/>
        </w:rPr>
        <w:t>que, este vereador foi chamado “in loco” pela sra. Maria Odete Casares Tessoto, para fazer uma visita e constatar as rachaduras nas paredes e teto de sua casa, localizada na Rua da Begnidade, 261, no bairro Jardim Vista Alegre.</w:t>
      </w:r>
    </w:p>
    <w:p w:rsidR="0053631E" w:rsidRDefault="0053631E">
      <w:pPr>
        <w:ind w:firstLine="1425"/>
        <w:jc w:val="both"/>
        <w:rPr>
          <w:sz w:val="22"/>
        </w:rPr>
      </w:pPr>
    </w:p>
    <w:p w:rsidR="0053631E" w:rsidRDefault="0053631E">
      <w:pPr>
        <w:ind w:firstLine="1425"/>
        <w:jc w:val="both"/>
        <w:rPr>
          <w:sz w:val="22"/>
        </w:rPr>
      </w:pPr>
      <w:r>
        <w:rPr>
          <w:sz w:val="22"/>
        </w:rPr>
        <w:t xml:space="preserve">Estive no local e presenciei que há muitas rachaduras por toda a casa, que me deixou muito preocupado. A Dona Maria Odete não consegue mais dormir tranquila com o medo de, a qualquer momento, ocorrer um desabamento. </w:t>
      </w:r>
    </w:p>
    <w:p w:rsidR="0053631E" w:rsidRDefault="0053631E">
      <w:pPr>
        <w:ind w:firstLine="1425"/>
        <w:jc w:val="both"/>
        <w:rPr>
          <w:sz w:val="22"/>
        </w:rPr>
      </w:pPr>
    </w:p>
    <w:p w:rsidR="0053631E" w:rsidRDefault="0053631E">
      <w:pPr>
        <w:ind w:firstLine="1425"/>
        <w:jc w:val="both"/>
        <w:rPr>
          <w:sz w:val="22"/>
        </w:rPr>
      </w:pPr>
      <w:r>
        <w:rPr>
          <w:sz w:val="22"/>
        </w:rPr>
        <w:t>Segundo a proprietária, ela suspeita que passe uma tubulação de esgoto debaixo de sua casa e isso poderia estar causando estas rachaduras e comprometendo toda a estrutura do imóvel.</w:t>
      </w:r>
    </w:p>
    <w:p w:rsidR="0053631E" w:rsidRDefault="0053631E">
      <w:pPr>
        <w:ind w:firstLine="1425"/>
        <w:jc w:val="both"/>
        <w:rPr>
          <w:sz w:val="22"/>
        </w:rPr>
      </w:pPr>
    </w:p>
    <w:p w:rsidR="0053631E" w:rsidRDefault="0053631E">
      <w:pPr>
        <w:ind w:firstLine="1425"/>
        <w:jc w:val="both"/>
        <w:rPr>
          <w:sz w:val="22"/>
        </w:rPr>
      </w:pPr>
      <w:r>
        <w:rPr>
          <w:sz w:val="22"/>
        </w:rPr>
        <w:t>Ela pede uma providência urgente por parte da Prefeitura, a presença de um engenheiro e técnicos para avaliar a situação, se há risco de desabamento e que, se comprovado que isso vem ocorrendo, devido a possível existência de uma tubulação de esgoto, que a Prefeitura arque com os prejuízos e reforma da casa.</w:t>
      </w:r>
    </w:p>
    <w:p w:rsidR="0053631E" w:rsidRDefault="0053631E">
      <w:pPr>
        <w:ind w:firstLine="1425"/>
        <w:jc w:val="both"/>
        <w:rPr>
          <w:sz w:val="22"/>
        </w:rPr>
      </w:pPr>
    </w:p>
    <w:p w:rsidR="0053631E" w:rsidRDefault="0053631E">
      <w:pPr>
        <w:ind w:firstLine="1425"/>
        <w:jc w:val="both"/>
        <w:rPr>
          <w:sz w:val="22"/>
        </w:rPr>
      </w:pPr>
      <w:r>
        <w:rPr>
          <w:sz w:val="22"/>
        </w:rPr>
        <w:t>Seguem fotos anexas.</w:t>
      </w:r>
    </w:p>
    <w:p w:rsidR="0053631E" w:rsidRDefault="0053631E">
      <w:pPr>
        <w:ind w:firstLine="1425"/>
        <w:jc w:val="both"/>
        <w:rPr>
          <w:sz w:val="22"/>
        </w:rPr>
      </w:pPr>
    </w:p>
    <w:p w:rsidR="0053631E" w:rsidRDefault="0053631E">
      <w:pPr>
        <w:ind w:firstLine="1440"/>
        <w:jc w:val="both"/>
        <w:rPr>
          <w:sz w:val="22"/>
        </w:rPr>
      </w:pPr>
      <w:r>
        <w:rPr>
          <w:b/>
          <w:bCs/>
          <w:sz w:val="22"/>
        </w:rPr>
        <w:t>REQUEIRO</w:t>
      </w:r>
      <w:r>
        <w:rPr>
          <w:sz w:val="22"/>
        </w:rPr>
        <w:t xml:space="preserve"> à Mesa, na forma regimental, após ouvido o Plenário, oficiar ao senhor Prefeito Municipal, solicitando-lhe as seguintes informações:</w:t>
      </w:r>
    </w:p>
    <w:p w:rsidR="0053631E" w:rsidRDefault="0053631E">
      <w:pPr>
        <w:ind w:firstLine="1440"/>
        <w:jc w:val="both"/>
        <w:rPr>
          <w:sz w:val="22"/>
        </w:rPr>
      </w:pPr>
    </w:p>
    <w:p w:rsidR="0053631E" w:rsidRDefault="0053631E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>1</w:t>
      </w:r>
      <w:r>
        <w:rPr>
          <w:sz w:val="22"/>
        </w:rPr>
        <w:t xml:space="preserve"> – É possível a Prefeitura enviar um técnico e um engenheiro para avaliar esta situação?</w:t>
      </w:r>
    </w:p>
    <w:p w:rsidR="0053631E" w:rsidRDefault="0053631E">
      <w:pPr>
        <w:pStyle w:val="Corpodetexto"/>
        <w:spacing w:line="240" w:lineRule="auto"/>
        <w:rPr>
          <w:sz w:val="22"/>
        </w:rPr>
      </w:pPr>
    </w:p>
    <w:p w:rsidR="0053631E" w:rsidRDefault="0053631E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 xml:space="preserve">2 </w:t>
      </w:r>
      <w:r>
        <w:rPr>
          <w:sz w:val="22"/>
        </w:rPr>
        <w:t>– Existe alguma tubulação de esgoto passando por parte deste imóvel e que possa estar causando estas rachaduras comprometendo a estrutura desta casa?</w:t>
      </w:r>
    </w:p>
    <w:p w:rsidR="0053631E" w:rsidRDefault="0053631E">
      <w:pPr>
        <w:pStyle w:val="Corpodetexto"/>
        <w:spacing w:line="240" w:lineRule="auto"/>
        <w:rPr>
          <w:sz w:val="22"/>
        </w:rPr>
      </w:pPr>
    </w:p>
    <w:p w:rsidR="0053631E" w:rsidRDefault="0053631E">
      <w:pPr>
        <w:pStyle w:val="Corpodetexto"/>
        <w:spacing w:line="240" w:lineRule="auto"/>
        <w:rPr>
          <w:sz w:val="22"/>
        </w:rPr>
      </w:pPr>
      <w:r w:rsidRPr="00B05B36">
        <w:rPr>
          <w:b/>
          <w:sz w:val="22"/>
        </w:rPr>
        <w:lastRenderedPageBreak/>
        <w:t>3</w:t>
      </w:r>
      <w:r>
        <w:rPr>
          <w:sz w:val="22"/>
        </w:rPr>
        <w:t xml:space="preserve"> – Se comprovado, a Prefeitura vai assumir os prejuízos e a reforma desta casa?</w:t>
      </w:r>
    </w:p>
    <w:p w:rsidR="0053631E" w:rsidRDefault="0053631E">
      <w:pPr>
        <w:pStyle w:val="Corpodetexto"/>
        <w:spacing w:line="240" w:lineRule="auto"/>
        <w:rPr>
          <w:sz w:val="22"/>
        </w:rPr>
      </w:pPr>
    </w:p>
    <w:p w:rsidR="0053631E" w:rsidRDefault="0053631E">
      <w:pPr>
        <w:pStyle w:val="Corpodetexto"/>
        <w:spacing w:line="240" w:lineRule="auto"/>
        <w:rPr>
          <w:sz w:val="22"/>
        </w:rPr>
      </w:pPr>
      <w:r w:rsidRPr="00480741">
        <w:rPr>
          <w:b/>
          <w:sz w:val="22"/>
        </w:rPr>
        <w:t>4</w:t>
      </w:r>
      <w:r>
        <w:rPr>
          <w:sz w:val="22"/>
        </w:rPr>
        <w:t xml:space="preserve"> – Se a questão 1 for positiva, quando os profissionais estarão no local fazendo um levantamento técnico deste problema?</w:t>
      </w:r>
    </w:p>
    <w:p w:rsidR="0053631E" w:rsidRDefault="0053631E">
      <w:pPr>
        <w:pStyle w:val="Corpodetexto"/>
        <w:spacing w:line="240" w:lineRule="auto"/>
        <w:rPr>
          <w:sz w:val="22"/>
        </w:rPr>
      </w:pPr>
    </w:p>
    <w:p w:rsidR="0053631E" w:rsidRDefault="0053631E" w:rsidP="0028788E">
      <w:pPr>
        <w:jc w:val="both"/>
        <w:rPr>
          <w:sz w:val="22"/>
        </w:rPr>
      </w:pPr>
      <w:r>
        <w:rPr>
          <w:b/>
          <w:bCs/>
          <w:sz w:val="22"/>
        </w:rPr>
        <w:t>4</w:t>
      </w:r>
      <w:r>
        <w:rPr>
          <w:sz w:val="22"/>
        </w:rPr>
        <w:t xml:space="preserve"> - Outras informações que julgar necessário.</w:t>
      </w:r>
    </w:p>
    <w:p w:rsidR="0053631E" w:rsidRDefault="0053631E" w:rsidP="0028788E">
      <w:pPr>
        <w:spacing w:line="360" w:lineRule="auto"/>
        <w:ind w:firstLine="1320"/>
        <w:jc w:val="both"/>
        <w:rPr>
          <w:sz w:val="22"/>
          <w:szCs w:val="22"/>
        </w:rPr>
      </w:pPr>
    </w:p>
    <w:p w:rsidR="0053631E" w:rsidRPr="00EB599D" w:rsidRDefault="0053631E" w:rsidP="0028788E">
      <w:pPr>
        <w:spacing w:line="360" w:lineRule="auto"/>
        <w:ind w:firstLine="1320"/>
        <w:jc w:val="both"/>
        <w:rPr>
          <w:sz w:val="22"/>
          <w:szCs w:val="22"/>
        </w:rPr>
      </w:pPr>
      <w:r w:rsidRPr="00EB599D">
        <w:rPr>
          <w:sz w:val="22"/>
          <w:szCs w:val="22"/>
        </w:rPr>
        <w:t>Plenário “Dr. Tancredo Neves”, em 12 de março de 2010.</w:t>
      </w:r>
    </w:p>
    <w:p w:rsidR="0053631E" w:rsidRDefault="0053631E">
      <w:pPr>
        <w:pStyle w:val="Ttulo1"/>
        <w:spacing w:line="360" w:lineRule="auto"/>
        <w:rPr>
          <w:sz w:val="22"/>
          <w:szCs w:val="22"/>
        </w:rPr>
      </w:pPr>
    </w:p>
    <w:p w:rsidR="0053631E" w:rsidRPr="00EB599D" w:rsidRDefault="0053631E" w:rsidP="0028788E">
      <w:pPr>
        <w:pStyle w:val="Ttulo1"/>
        <w:spacing w:line="360" w:lineRule="auto"/>
        <w:rPr>
          <w:sz w:val="22"/>
          <w:szCs w:val="22"/>
        </w:rPr>
      </w:pPr>
      <w:r w:rsidRPr="00EB599D">
        <w:rPr>
          <w:sz w:val="22"/>
          <w:szCs w:val="22"/>
        </w:rPr>
        <w:t xml:space="preserve">CARLOS FONTES </w:t>
      </w:r>
    </w:p>
    <w:p w:rsidR="0053631E" w:rsidRPr="00EB599D" w:rsidRDefault="0053631E" w:rsidP="0028788E">
      <w:pPr>
        <w:pStyle w:val="Ttulo1"/>
        <w:spacing w:line="360" w:lineRule="auto"/>
        <w:rPr>
          <w:sz w:val="22"/>
          <w:szCs w:val="22"/>
        </w:rPr>
      </w:pPr>
      <w:r w:rsidRPr="00EB599D">
        <w:rPr>
          <w:sz w:val="22"/>
          <w:szCs w:val="22"/>
        </w:rPr>
        <w:t>- Vereador / 1º Secretario-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88E" w:rsidRDefault="0028788E">
      <w:r>
        <w:separator/>
      </w:r>
    </w:p>
  </w:endnote>
  <w:endnote w:type="continuationSeparator" w:id="0">
    <w:p w:rsidR="0028788E" w:rsidRDefault="0028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88E" w:rsidRDefault="0028788E">
      <w:r>
        <w:separator/>
      </w:r>
    </w:p>
  </w:footnote>
  <w:footnote w:type="continuationSeparator" w:id="0">
    <w:p w:rsidR="0028788E" w:rsidRDefault="00287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8788E"/>
    <w:rsid w:val="003D3AA8"/>
    <w:rsid w:val="004C67DE"/>
    <w:rsid w:val="0053631E"/>
    <w:rsid w:val="009F196D"/>
    <w:rsid w:val="00A9035B"/>
    <w:rsid w:val="00CD613B"/>
    <w:rsid w:val="00F1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3631E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3631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53631E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53631E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53631E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1731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